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68" w:tblpY="721"/>
        <w:tblW w:w="1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80"/>
        <w:gridCol w:w="2913"/>
        <w:gridCol w:w="4050"/>
        <w:gridCol w:w="2330"/>
        <w:gridCol w:w="2944"/>
        <w:gridCol w:w="296"/>
        <w:gridCol w:w="3510"/>
        <w:gridCol w:w="26"/>
      </w:tblGrid>
      <w:tr w:rsidR="00C91B3A" w:rsidTr="00E5409C">
        <w:trPr>
          <w:trHeight w:val="720"/>
        </w:trPr>
        <w:tc>
          <w:tcPr>
            <w:tcW w:w="2178" w:type="dxa"/>
            <w:gridSpan w:val="2"/>
            <w:tcBorders>
              <w:top w:val="nil"/>
              <w:left w:val="nil"/>
              <w:right w:val="nil"/>
            </w:tcBorders>
          </w:tcPr>
          <w:p w:rsidR="00C91B3A" w:rsidRPr="00374236" w:rsidRDefault="0038570D" w:rsidP="00DD51D8">
            <w:pPr>
              <w:pStyle w:val="Default"/>
              <w:jc w:val="center"/>
              <w:rPr>
                <w:sz w:val="22"/>
                <w:szCs w:val="32"/>
              </w:rPr>
            </w:pPr>
            <w:bookmarkStart w:id="0" w:name="_GoBack"/>
            <w:bookmarkEnd w:id="0"/>
            <w:r>
              <w:rPr>
                <w:noProof/>
                <w:sz w:val="32"/>
                <w:szCs w:val="32"/>
              </w:rPr>
              <w:drawing>
                <wp:inline distT="0" distB="0" distL="0" distR="0" wp14:anchorId="0079BB04" wp14:editId="59083662">
                  <wp:extent cx="1180214" cy="118021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80214" cy="1180214"/>
                          </a:xfrm>
                          <a:prstGeom prst="rect">
                            <a:avLst/>
                          </a:prstGeom>
                          <a:noFill/>
                          <a:ln w="9525">
                            <a:noFill/>
                            <a:miter lim="800000"/>
                            <a:headEnd/>
                            <a:tailEnd/>
                          </a:ln>
                        </pic:spPr>
                      </pic:pic>
                    </a:graphicData>
                  </a:graphic>
                </wp:inline>
              </w:drawing>
            </w:r>
          </w:p>
          <w:p w:rsidR="00C91B3A" w:rsidRPr="00C05E23" w:rsidRDefault="00C91B3A" w:rsidP="00DD51D8">
            <w:pPr>
              <w:rPr>
                <w:color w:val="FF0000"/>
              </w:rPr>
            </w:pPr>
          </w:p>
        </w:tc>
        <w:tc>
          <w:tcPr>
            <w:tcW w:w="12237" w:type="dxa"/>
            <w:gridSpan w:val="4"/>
            <w:tcBorders>
              <w:top w:val="nil"/>
              <w:left w:val="nil"/>
              <w:right w:val="nil"/>
            </w:tcBorders>
          </w:tcPr>
          <w:p w:rsidR="004D10FA" w:rsidRDefault="004D10FA" w:rsidP="002965E0">
            <w:pPr>
              <w:tabs>
                <w:tab w:val="left" w:pos="12165"/>
              </w:tabs>
              <w:ind w:left="-1065" w:right="777"/>
              <w:jc w:val="center"/>
              <w:rPr>
                <w:b/>
                <w:bCs/>
                <w:sz w:val="40"/>
                <w:szCs w:val="32"/>
              </w:rPr>
            </w:pPr>
          </w:p>
          <w:p w:rsidR="00C91B3A" w:rsidRPr="00626A2C" w:rsidRDefault="00C91B3A" w:rsidP="00A57829">
            <w:pPr>
              <w:tabs>
                <w:tab w:val="left" w:pos="12165"/>
              </w:tabs>
              <w:ind w:left="-1065" w:right="-2193"/>
              <w:jc w:val="center"/>
              <w:rPr>
                <w:b/>
                <w:bCs/>
                <w:sz w:val="48"/>
                <w:szCs w:val="32"/>
              </w:rPr>
            </w:pPr>
            <w:r w:rsidRPr="00626A2C">
              <w:rPr>
                <w:b/>
                <w:bCs/>
                <w:sz w:val="48"/>
                <w:szCs w:val="32"/>
              </w:rPr>
              <w:t>UPCOMING FAEP CHAPTER MEETINGS</w:t>
            </w:r>
            <w:r w:rsidR="00903ACF" w:rsidRPr="00626A2C">
              <w:rPr>
                <w:b/>
                <w:bCs/>
                <w:sz w:val="48"/>
                <w:szCs w:val="32"/>
              </w:rPr>
              <w:t xml:space="preserve">  </w:t>
            </w:r>
            <w:r w:rsidR="00903ACF" w:rsidRPr="00626A2C">
              <w:rPr>
                <w:rFonts w:eastAsia="Times New Roman"/>
                <w:snapToGrid w:val="0"/>
                <w:color w:val="000000"/>
                <w:w w:val="0"/>
                <w:sz w:val="4"/>
                <w:szCs w:val="0"/>
                <w:u w:color="000000"/>
                <w:bdr w:val="none" w:sz="0" w:space="0" w:color="000000"/>
                <w:shd w:val="clear" w:color="000000" w:fill="000000"/>
                <w:lang w:val="x-none" w:eastAsia="x-none" w:bidi="x-none"/>
              </w:rPr>
              <w:t xml:space="preserve"> </w:t>
            </w:r>
          </w:p>
          <w:p w:rsidR="00C91B3A" w:rsidRPr="00C05E23" w:rsidRDefault="00791315" w:rsidP="00791315">
            <w:pPr>
              <w:tabs>
                <w:tab w:val="left" w:pos="12165"/>
              </w:tabs>
              <w:ind w:left="-1065" w:right="-2193"/>
              <w:jc w:val="center"/>
              <w:rPr>
                <w:b/>
                <w:bCs/>
                <w:sz w:val="32"/>
                <w:szCs w:val="32"/>
              </w:rPr>
            </w:pPr>
            <w:r w:rsidRPr="00626A2C">
              <w:rPr>
                <w:b/>
                <w:bCs/>
                <w:sz w:val="48"/>
                <w:szCs w:val="32"/>
              </w:rPr>
              <w:t>MARCH</w:t>
            </w:r>
            <w:r w:rsidR="00902991" w:rsidRPr="00626A2C">
              <w:rPr>
                <w:b/>
                <w:bCs/>
                <w:sz w:val="48"/>
                <w:szCs w:val="32"/>
              </w:rPr>
              <w:t xml:space="preserve"> 2017</w:t>
            </w:r>
            <w:r w:rsidR="00A13797" w:rsidRPr="00626A2C">
              <w:rPr>
                <w:sz w:val="32"/>
              </w:rPr>
              <w:t xml:space="preserve"> </w:t>
            </w:r>
          </w:p>
        </w:tc>
        <w:tc>
          <w:tcPr>
            <w:tcW w:w="3832" w:type="dxa"/>
            <w:gridSpan w:val="3"/>
            <w:tcBorders>
              <w:top w:val="nil"/>
              <w:left w:val="nil"/>
              <w:right w:val="nil"/>
            </w:tcBorders>
          </w:tcPr>
          <w:p w:rsidR="00C91B3A" w:rsidRPr="00C05E23" w:rsidRDefault="00E5409C" w:rsidP="00DD51D8">
            <w:pPr>
              <w:rPr>
                <w:color w:val="FF0000"/>
              </w:rPr>
            </w:pPr>
            <w:r>
              <w:rPr>
                <w:noProof/>
                <w:color w:val="FF0000"/>
                <w:lang w:eastAsia="en-US"/>
              </w:rPr>
              <w:drawing>
                <wp:inline distT="0" distB="0" distL="0" distR="0" wp14:anchorId="2B1B34B5" wp14:editId="4DC1C04C">
                  <wp:extent cx="2448221" cy="1347295"/>
                  <wp:effectExtent l="0" t="0" r="0" b="5715"/>
                  <wp:docPr id="2" name="Picture 2" descr="C:\Users\amy guilfoyle\AppData\Local\Microsoft\Windows\Temporary Internet Files\Content.Outlook\RHRQ89BK\Gunster Full Color Stack tag 8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guilfoyle\AppData\Local\Microsoft\Windows\Temporary Internet Files\Content.Outlook\RHRQ89BK\Gunster Full Color Stack tag 83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4259" cy="1350618"/>
                          </a:xfrm>
                          <a:prstGeom prst="rect">
                            <a:avLst/>
                          </a:prstGeom>
                          <a:noFill/>
                          <a:ln>
                            <a:noFill/>
                          </a:ln>
                        </pic:spPr>
                      </pic:pic>
                    </a:graphicData>
                  </a:graphic>
                </wp:inline>
              </w:drawing>
            </w:r>
          </w:p>
        </w:tc>
      </w:tr>
      <w:tr w:rsidR="00C91B3A" w:rsidTr="00E5409C">
        <w:trPr>
          <w:trHeight w:val="360"/>
        </w:trPr>
        <w:tc>
          <w:tcPr>
            <w:tcW w:w="1998" w:type="dxa"/>
            <w:vAlign w:val="center"/>
          </w:tcPr>
          <w:p w:rsidR="00C91B3A" w:rsidRPr="006B5579" w:rsidRDefault="00C91B3A" w:rsidP="00EF453D">
            <w:pPr>
              <w:jc w:val="center"/>
              <w:rPr>
                <w:b/>
                <w:bCs/>
              </w:rPr>
            </w:pPr>
            <w:r w:rsidRPr="006B5579">
              <w:rPr>
                <w:b/>
                <w:bCs/>
              </w:rPr>
              <w:t>Chapter</w:t>
            </w:r>
          </w:p>
        </w:tc>
        <w:tc>
          <w:tcPr>
            <w:tcW w:w="3093" w:type="dxa"/>
            <w:gridSpan w:val="2"/>
          </w:tcPr>
          <w:p w:rsidR="00C91B3A" w:rsidRPr="004E1CD5" w:rsidRDefault="00903ABA" w:rsidP="00EF453D">
            <w:pPr>
              <w:jc w:val="center"/>
              <w:rPr>
                <w:b/>
                <w:bCs/>
              </w:rPr>
            </w:pPr>
            <w:r w:rsidRPr="004E1CD5">
              <w:rPr>
                <w:b/>
                <w:bCs/>
              </w:rPr>
              <w:t>Event</w:t>
            </w:r>
          </w:p>
        </w:tc>
        <w:tc>
          <w:tcPr>
            <w:tcW w:w="4050" w:type="dxa"/>
          </w:tcPr>
          <w:p w:rsidR="00C91B3A" w:rsidRPr="006B5579" w:rsidRDefault="00C91B3A" w:rsidP="00EF453D">
            <w:pPr>
              <w:jc w:val="center"/>
              <w:rPr>
                <w:b/>
                <w:bCs/>
              </w:rPr>
            </w:pPr>
            <w:r w:rsidRPr="006B5579">
              <w:rPr>
                <w:b/>
                <w:bCs/>
              </w:rPr>
              <w:t>Speaker/Affiliation</w:t>
            </w:r>
          </w:p>
        </w:tc>
        <w:tc>
          <w:tcPr>
            <w:tcW w:w="2330" w:type="dxa"/>
          </w:tcPr>
          <w:p w:rsidR="00C91B3A" w:rsidRPr="004E1CD5" w:rsidRDefault="00C91B3A" w:rsidP="00EF453D">
            <w:pPr>
              <w:jc w:val="center"/>
              <w:rPr>
                <w:b/>
                <w:bCs/>
              </w:rPr>
            </w:pPr>
            <w:r w:rsidRPr="004E1CD5">
              <w:rPr>
                <w:b/>
                <w:bCs/>
              </w:rPr>
              <w:t>Date and Time</w:t>
            </w:r>
          </w:p>
        </w:tc>
        <w:tc>
          <w:tcPr>
            <w:tcW w:w="3240" w:type="dxa"/>
            <w:gridSpan w:val="2"/>
          </w:tcPr>
          <w:p w:rsidR="00C91B3A" w:rsidRPr="004E1CD5" w:rsidRDefault="00C91B3A" w:rsidP="00EF453D">
            <w:pPr>
              <w:jc w:val="center"/>
              <w:rPr>
                <w:b/>
                <w:bCs/>
              </w:rPr>
            </w:pPr>
            <w:r w:rsidRPr="004E1CD5">
              <w:rPr>
                <w:b/>
                <w:bCs/>
              </w:rPr>
              <w:t>Location</w:t>
            </w:r>
          </w:p>
        </w:tc>
        <w:tc>
          <w:tcPr>
            <w:tcW w:w="3536" w:type="dxa"/>
            <w:gridSpan w:val="2"/>
          </w:tcPr>
          <w:p w:rsidR="00C91B3A" w:rsidRPr="004E1CD5" w:rsidRDefault="00C91B3A" w:rsidP="00EF453D">
            <w:pPr>
              <w:jc w:val="center"/>
              <w:rPr>
                <w:b/>
                <w:bCs/>
              </w:rPr>
            </w:pPr>
            <w:r w:rsidRPr="004E1CD5">
              <w:rPr>
                <w:b/>
                <w:bCs/>
              </w:rPr>
              <w:t>Contact</w:t>
            </w:r>
          </w:p>
        </w:tc>
      </w:tr>
      <w:tr w:rsidR="00AC0EB8" w:rsidRPr="00B24EC5" w:rsidTr="00E5409C">
        <w:trPr>
          <w:trHeight w:val="719"/>
        </w:trPr>
        <w:tc>
          <w:tcPr>
            <w:tcW w:w="1998" w:type="dxa"/>
            <w:vAlign w:val="center"/>
          </w:tcPr>
          <w:p w:rsidR="00AC0EB8" w:rsidRPr="00791315" w:rsidRDefault="00AC0EB8" w:rsidP="00AC0EB8">
            <w:pPr>
              <w:rPr>
                <w:b/>
                <w:bCs/>
                <w:highlight w:val="yellow"/>
              </w:rPr>
            </w:pPr>
            <w:r w:rsidRPr="00F07F0F">
              <w:rPr>
                <w:b/>
                <w:bCs/>
              </w:rPr>
              <w:t>Central</w:t>
            </w:r>
          </w:p>
        </w:tc>
        <w:tc>
          <w:tcPr>
            <w:tcW w:w="3093" w:type="dxa"/>
            <w:gridSpan w:val="2"/>
            <w:vAlign w:val="center"/>
          </w:tcPr>
          <w:p w:rsidR="00AC0EB8" w:rsidRPr="00F07F0F" w:rsidRDefault="00F07F0F" w:rsidP="00F07F0F">
            <w:r w:rsidRPr="00F07F0F">
              <w:rPr>
                <w:bCs/>
              </w:rPr>
              <w:t xml:space="preserve">Networking Social - </w:t>
            </w:r>
            <w:r w:rsidRPr="00F07F0F">
              <w:t>Oyster Drilling Event'</w:t>
            </w:r>
          </w:p>
        </w:tc>
        <w:tc>
          <w:tcPr>
            <w:tcW w:w="4050" w:type="dxa"/>
            <w:vAlign w:val="center"/>
          </w:tcPr>
          <w:p w:rsidR="00AC0EB8" w:rsidRPr="00F07F0F" w:rsidRDefault="00AC0EB8" w:rsidP="003978A7"/>
        </w:tc>
        <w:tc>
          <w:tcPr>
            <w:tcW w:w="2330" w:type="dxa"/>
            <w:vAlign w:val="center"/>
          </w:tcPr>
          <w:p w:rsidR="003E2F0E" w:rsidRPr="00F07F0F" w:rsidRDefault="00B318D6" w:rsidP="003E2F0E">
            <w:r w:rsidRPr="00F07F0F">
              <w:t xml:space="preserve">Thurs, </w:t>
            </w:r>
            <w:r w:rsidR="00F07F0F" w:rsidRPr="00F07F0F">
              <w:t>Mar 23</w:t>
            </w:r>
          </w:p>
          <w:p w:rsidR="00AC0EB8" w:rsidRPr="00F07F0F" w:rsidRDefault="00F07F0F" w:rsidP="00F07F0F">
            <w:r w:rsidRPr="00F07F0F">
              <w:t>5:30 pm – 8:00 pm</w:t>
            </w:r>
          </w:p>
        </w:tc>
        <w:tc>
          <w:tcPr>
            <w:tcW w:w="3240" w:type="dxa"/>
            <w:gridSpan w:val="2"/>
            <w:vAlign w:val="center"/>
          </w:tcPr>
          <w:p w:rsidR="003E2F0E" w:rsidRPr="00F07F0F" w:rsidRDefault="00F07F0F" w:rsidP="004E1CD5">
            <w:r w:rsidRPr="00F07F0F">
              <w:t>Reel Fish Coastal Kitchen + Bar</w:t>
            </w:r>
          </w:p>
        </w:tc>
        <w:tc>
          <w:tcPr>
            <w:tcW w:w="3536" w:type="dxa"/>
            <w:gridSpan w:val="2"/>
            <w:vAlign w:val="center"/>
          </w:tcPr>
          <w:p w:rsidR="00223A57" w:rsidRPr="00F07F0F" w:rsidRDefault="00223A57" w:rsidP="00223A57">
            <w:r w:rsidRPr="00F07F0F">
              <w:t>RSVP to</w:t>
            </w:r>
          </w:p>
          <w:p w:rsidR="00AC0EB8" w:rsidRPr="00F07F0F" w:rsidRDefault="001A35CE" w:rsidP="00AC0EB8">
            <w:hyperlink r:id="rId8" w:history="1">
              <w:r w:rsidR="00223A57" w:rsidRPr="00F07F0F">
                <w:rPr>
                  <w:rStyle w:val="Hyperlink"/>
                </w:rPr>
                <w:t>Jennifer.Cummings@ocfl.net</w:t>
              </w:r>
            </w:hyperlink>
            <w:r w:rsidR="00223A57" w:rsidRPr="00F07F0F">
              <w:t xml:space="preserve"> </w:t>
            </w:r>
          </w:p>
        </w:tc>
      </w:tr>
      <w:tr w:rsidR="00E430AD" w:rsidRPr="00B24EC5" w:rsidTr="00E5409C">
        <w:trPr>
          <w:trHeight w:val="710"/>
        </w:trPr>
        <w:tc>
          <w:tcPr>
            <w:tcW w:w="1998" w:type="dxa"/>
            <w:vAlign w:val="center"/>
          </w:tcPr>
          <w:p w:rsidR="00E430AD" w:rsidRPr="00E430AD" w:rsidRDefault="00E430AD" w:rsidP="00E430AD">
            <w:pPr>
              <w:rPr>
                <w:b/>
                <w:bCs/>
              </w:rPr>
            </w:pPr>
            <w:r w:rsidRPr="00E430AD">
              <w:rPr>
                <w:b/>
                <w:bCs/>
              </w:rPr>
              <w:t>Northeast</w:t>
            </w:r>
          </w:p>
        </w:tc>
        <w:tc>
          <w:tcPr>
            <w:tcW w:w="3093" w:type="dxa"/>
            <w:gridSpan w:val="2"/>
            <w:vAlign w:val="center"/>
          </w:tcPr>
          <w:p w:rsidR="00E430AD" w:rsidRPr="00E430AD" w:rsidRDefault="00E430AD" w:rsidP="00E430AD">
            <w:r w:rsidRPr="00E430AD">
              <w:rPr>
                <w:bCs/>
              </w:rPr>
              <w:t>Member Luncheon – Intro to CHMM and AHMP</w:t>
            </w:r>
          </w:p>
        </w:tc>
        <w:tc>
          <w:tcPr>
            <w:tcW w:w="4050" w:type="dxa"/>
            <w:vAlign w:val="center"/>
          </w:tcPr>
          <w:p w:rsidR="00E430AD" w:rsidRPr="00E430AD" w:rsidRDefault="00E430AD" w:rsidP="00E430AD">
            <w:r w:rsidRPr="00E430AD">
              <w:t xml:space="preserve">Chip </w:t>
            </w:r>
            <w:proofErr w:type="spellStart"/>
            <w:r w:rsidRPr="00E430AD">
              <w:t>Carwell</w:t>
            </w:r>
            <w:proofErr w:type="spellEnd"/>
            <w:r w:rsidRPr="00E430AD">
              <w:t>, PE, CHMM</w:t>
            </w:r>
          </w:p>
        </w:tc>
        <w:tc>
          <w:tcPr>
            <w:tcW w:w="2330" w:type="dxa"/>
            <w:vAlign w:val="center"/>
          </w:tcPr>
          <w:p w:rsidR="00E430AD" w:rsidRPr="00E430AD" w:rsidRDefault="00E430AD" w:rsidP="00E430AD">
            <w:r w:rsidRPr="00E430AD">
              <w:t>Thurs, Mar 16</w:t>
            </w:r>
          </w:p>
          <w:p w:rsidR="00E430AD" w:rsidRPr="00E430AD" w:rsidRDefault="00E430AD" w:rsidP="00E430AD">
            <w:r w:rsidRPr="00E430AD">
              <w:t xml:space="preserve">11:30 am – 1:00 pm </w:t>
            </w:r>
          </w:p>
        </w:tc>
        <w:tc>
          <w:tcPr>
            <w:tcW w:w="3240" w:type="dxa"/>
            <w:gridSpan w:val="2"/>
            <w:vAlign w:val="center"/>
          </w:tcPr>
          <w:p w:rsidR="00E430AD" w:rsidRPr="00E430AD" w:rsidRDefault="00E430AD" w:rsidP="00E430AD">
            <w:pPr>
              <w:spacing w:line="255" w:lineRule="atLeast"/>
              <w:rPr>
                <w:rFonts w:eastAsia="Times New Roman"/>
                <w:color w:val="000000"/>
              </w:rPr>
            </w:pPr>
            <w:r w:rsidRPr="00E430AD">
              <w:rPr>
                <w:rFonts w:eastAsia="Times New Roman"/>
                <w:color w:val="000000"/>
              </w:rPr>
              <w:t>Ed Ball Building</w:t>
            </w:r>
            <w:r w:rsidR="007D6D6C">
              <w:rPr>
                <w:rFonts w:eastAsia="Times New Roman"/>
                <w:color w:val="000000"/>
              </w:rPr>
              <w:t xml:space="preserve">, </w:t>
            </w:r>
            <w:r w:rsidRPr="00E430AD">
              <w:rPr>
                <w:rFonts w:eastAsia="Times New Roman"/>
                <w:color w:val="000000"/>
              </w:rPr>
              <w:t>1</w:t>
            </w:r>
            <w:r w:rsidRPr="00E430AD">
              <w:rPr>
                <w:rFonts w:eastAsia="Times New Roman"/>
                <w:color w:val="000000"/>
                <w:vertAlign w:val="superscript"/>
              </w:rPr>
              <w:t>st</w:t>
            </w:r>
            <w:r w:rsidRPr="00E430AD">
              <w:rPr>
                <w:rFonts w:eastAsia="Times New Roman"/>
                <w:color w:val="000000"/>
              </w:rPr>
              <w:t xml:space="preserve"> Floor </w:t>
            </w:r>
          </w:p>
          <w:p w:rsidR="00E430AD" w:rsidRDefault="00E430AD" w:rsidP="00E430AD">
            <w:pPr>
              <w:spacing w:line="255" w:lineRule="atLeast"/>
              <w:rPr>
                <w:rFonts w:eastAsia="Times New Roman"/>
                <w:color w:val="000000"/>
              </w:rPr>
            </w:pPr>
            <w:r>
              <w:rPr>
                <w:rFonts w:eastAsia="Times New Roman"/>
                <w:color w:val="000000"/>
              </w:rPr>
              <w:t>214 N Hogan St.</w:t>
            </w:r>
          </w:p>
          <w:p w:rsidR="00E430AD" w:rsidRPr="00E430AD" w:rsidRDefault="00E430AD" w:rsidP="00E430AD">
            <w:pPr>
              <w:spacing w:line="255" w:lineRule="atLeast"/>
              <w:rPr>
                <w:lang w:val="en"/>
              </w:rPr>
            </w:pPr>
            <w:r w:rsidRPr="00E430AD">
              <w:rPr>
                <w:rFonts w:eastAsia="Times New Roman"/>
                <w:color w:val="000000"/>
              </w:rPr>
              <w:t>Jacksonville, FL 32202</w:t>
            </w:r>
          </w:p>
        </w:tc>
        <w:tc>
          <w:tcPr>
            <w:tcW w:w="3536" w:type="dxa"/>
            <w:gridSpan w:val="2"/>
            <w:vAlign w:val="center"/>
          </w:tcPr>
          <w:p w:rsidR="00E430AD" w:rsidRPr="00E430AD" w:rsidRDefault="00E430AD" w:rsidP="00E430AD">
            <w:pPr>
              <w:rPr>
                <w:color w:val="444444"/>
              </w:rPr>
            </w:pPr>
            <w:r w:rsidRPr="00E430AD">
              <w:rPr>
                <w:color w:val="444444"/>
              </w:rPr>
              <w:t>RSVP to</w:t>
            </w:r>
          </w:p>
          <w:p w:rsidR="00E430AD" w:rsidRPr="00E430AD" w:rsidRDefault="001A35CE" w:rsidP="00E430AD">
            <w:hyperlink r:id="rId9" w:history="1">
              <w:r w:rsidR="00E430AD" w:rsidRPr="00E430AD">
                <w:rPr>
                  <w:rStyle w:val="Hyperlink"/>
                </w:rPr>
                <w:t>keckert@mechlingeng.com</w:t>
              </w:r>
            </w:hyperlink>
          </w:p>
        </w:tc>
      </w:tr>
      <w:tr w:rsidR="00374236" w:rsidRPr="00B24EC5" w:rsidTr="00E5409C">
        <w:trPr>
          <w:trHeight w:val="719"/>
        </w:trPr>
        <w:tc>
          <w:tcPr>
            <w:tcW w:w="1998" w:type="dxa"/>
            <w:vAlign w:val="center"/>
          </w:tcPr>
          <w:p w:rsidR="00374236" w:rsidRPr="00791315" w:rsidRDefault="00374236" w:rsidP="00374236">
            <w:pPr>
              <w:rPr>
                <w:b/>
                <w:bCs/>
                <w:highlight w:val="yellow"/>
              </w:rPr>
            </w:pPr>
            <w:r w:rsidRPr="00626A2C">
              <w:rPr>
                <w:b/>
                <w:bCs/>
              </w:rPr>
              <w:t>Northwest</w:t>
            </w:r>
          </w:p>
        </w:tc>
        <w:tc>
          <w:tcPr>
            <w:tcW w:w="3093" w:type="dxa"/>
            <w:gridSpan w:val="2"/>
            <w:vAlign w:val="center"/>
          </w:tcPr>
          <w:p w:rsidR="00374236" w:rsidRPr="007D6D6C" w:rsidRDefault="007D6D6C" w:rsidP="007D6D6C">
            <w:pPr>
              <w:rPr>
                <w:highlight w:val="yellow"/>
              </w:rPr>
            </w:pPr>
            <w:r w:rsidRPr="007D6D6C">
              <w:t>Annual Award Ceremony</w:t>
            </w:r>
          </w:p>
        </w:tc>
        <w:tc>
          <w:tcPr>
            <w:tcW w:w="4050" w:type="dxa"/>
            <w:vAlign w:val="center"/>
          </w:tcPr>
          <w:p w:rsidR="00374236" w:rsidRPr="007D6D6C" w:rsidRDefault="007D6D6C" w:rsidP="007D6D6C">
            <w:pPr>
              <w:spacing w:after="75"/>
            </w:pPr>
            <w:r w:rsidRPr="007D6D6C">
              <w:t xml:space="preserve">Awards include Lifetime Achievement and Environmental Professional of the Year </w:t>
            </w:r>
          </w:p>
        </w:tc>
        <w:tc>
          <w:tcPr>
            <w:tcW w:w="2330" w:type="dxa"/>
            <w:vAlign w:val="center"/>
          </w:tcPr>
          <w:p w:rsidR="00374236" w:rsidRPr="00626A2C" w:rsidRDefault="00374236" w:rsidP="00374236">
            <w:r w:rsidRPr="00626A2C">
              <w:t xml:space="preserve">Fri, </w:t>
            </w:r>
            <w:r w:rsidR="00626A2C" w:rsidRPr="00626A2C">
              <w:t>Mar</w:t>
            </w:r>
            <w:r w:rsidRPr="00626A2C">
              <w:t xml:space="preserve"> 1</w:t>
            </w:r>
            <w:r w:rsidR="007D6D6C">
              <w:t>0</w:t>
            </w:r>
          </w:p>
          <w:p w:rsidR="00374236" w:rsidRPr="00791315" w:rsidRDefault="007D6D6C" w:rsidP="007D6D6C">
            <w:pPr>
              <w:rPr>
                <w:highlight w:val="yellow"/>
              </w:rPr>
            </w:pPr>
            <w:r w:rsidRPr="00F07F0F">
              <w:t xml:space="preserve">5:30 pm – </w:t>
            </w:r>
            <w:r>
              <w:t>9</w:t>
            </w:r>
            <w:r w:rsidRPr="00F07F0F">
              <w:t>:00 pm</w:t>
            </w:r>
          </w:p>
        </w:tc>
        <w:tc>
          <w:tcPr>
            <w:tcW w:w="3240" w:type="dxa"/>
            <w:gridSpan w:val="2"/>
            <w:vAlign w:val="center"/>
          </w:tcPr>
          <w:p w:rsidR="00374236" w:rsidRPr="007D6D6C" w:rsidRDefault="007D6D6C" w:rsidP="00374236">
            <w:pPr>
              <w:rPr>
                <w:highlight w:val="yellow"/>
              </w:rPr>
            </w:pPr>
            <w:r w:rsidRPr="007D6D6C">
              <w:rPr>
                <w:bCs/>
              </w:rPr>
              <w:t>The Oar House</w:t>
            </w:r>
            <w:r w:rsidRPr="007D6D6C">
              <w:br/>
              <w:t>1000 S Pace Blvd</w:t>
            </w:r>
            <w:r w:rsidRPr="007D6D6C">
              <w:br/>
              <w:t>Pensacola, FL 32502</w:t>
            </w:r>
          </w:p>
        </w:tc>
        <w:tc>
          <w:tcPr>
            <w:tcW w:w="3536" w:type="dxa"/>
            <w:gridSpan w:val="2"/>
            <w:vAlign w:val="center"/>
          </w:tcPr>
          <w:p w:rsidR="00374236" w:rsidRPr="00626A2C" w:rsidRDefault="00374236" w:rsidP="00374236">
            <w:r w:rsidRPr="00626A2C">
              <w:t>RSVP to</w:t>
            </w:r>
          </w:p>
          <w:p w:rsidR="00374236" w:rsidRPr="00791315" w:rsidRDefault="001A35CE" w:rsidP="00374236">
            <w:pPr>
              <w:rPr>
                <w:highlight w:val="yellow"/>
              </w:rPr>
            </w:pPr>
            <w:hyperlink r:id="rId10" w:history="1">
              <w:r w:rsidR="00374236" w:rsidRPr="00626A2C">
                <w:rPr>
                  <w:rStyle w:val="Hyperlink"/>
                </w:rPr>
                <w:t>chobbs@uwf.edu</w:t>
              </w:r>
            </w:hyperlink>
            <w:r w:rsidR="00374236" w:rsidRPr="00791315">
              <w:rPr>
                <w:highlight w:val="yellow"/>
              </w:rPr>
              <w:t xml:space="preserve"> </w:t>
            </w:r>
          </w:p>
        </w:tc>
      </w:tr>
      <w:tr w:rsidR="007D6D6C" w:rsidRPr="00B24EC5" w:rsidTr="007D6D6C">
        <w:trPr>
          <w:trHeight w:val="755"/>
        </w:trPr>
        <w:tc>
          <w:tcPr>
            <w:tcW w:w="1998" w:type="dxa"/>
            <w:vAlign w:val="center"/>
          </w:tcPr>
          <w:p w:rsidR="007D6D6C" w:rsidRPr="00791315" w:rsidRDefault="007D6D6C" w:rsidP="007D6D6C">
            <w:pPr>
              <w:rPr>
                <w:b/>
                <w:bCs/>
                <w:highlight w:val="yellow"/>
              </w:rPr>
            </w:pPr>
            <w:r w:rsidRPr="00626A2C">
              <w:rPr>
                <w:b/>
                <w:bCs/>
              </w:rPr>
              <w:t>Northwest</w:t>
            </w:r>
          </w:p>
        </w:tc>
        <w:tc>
          <w:tcPr>
            <w:tcW w:w="3093" w:type="dxa"/>
            <w:gridSpan w:val="2"/>
            <w:vAlign w:val="center"/>
          </w:tcPr>
          <w:p w:rsidR="007D6D6C" w:rsidRPr="00626A2C" w:rsidRDefault="007D6D6C" w:rsidP="007D6D6C">
            <w:pPr>
              <w:rPr>
                <w:highlight w:val="yellow"/>
              </w:rPr>
            </w:pPr>
            <w:r w:rsidRPr="00626A2C">
              <w:t>Member Luncheon -  FFWCPS Review Process</w:t>
            </w:r>
          </w:p>
        </w:tc>
        <w:tc>
          <w:tcPr>
            <w:tcW w:w="4050" w:type="dxa"/>
            <w:vAlign w:val="center"/>
          </w:tcPr>
          <w:p w:rsidR="007D6D6C" w:rsidRPr="00626A2C" w:rsidRDefault="007D6D6C" w:rsidP="007D6D6C">
            <w:pPr>
              <w:spacing w:after="75"/>
              <w:rPr>
                <w:color w:val="555555"/>
              </w:rPr>
            </w:pPr>
            <w:r w:rsidRPr="00626A2C">
              <w:t>Kristal Walsh, Biological Scientist   Florida Fish and Wildlife, Office of Conservation Planning Service</w:t>
            </w:r>
            <w:r>
              <w:t>s</w:t>
            </w:r>
          </w:p>
        </w:tc>
        <w:tc>
          <w:tcPr>
            <w:tcW w:w="2330" w:type="dxa"/>
            <w:vAlign w:val="center"/>
          </w:tcPr>
          <w:p w:rsidR="007D6D6C" w:rsidRPr="00626A2C" w:rsidRDefault="007D6D6C" w:rsidP="007D6D6C">
            <w:r w:rsidRPr="00626A2C">
              <w:t>Fri, Mar 17</w:t>
            </w:r>
          </w:p>
          <w:p w:rsidR="007D6D6C" w:rsidRPr="00791315" w:rsidRDefault="007D6D6C" w:rsidP="007D6D6C">
            <w:pPr>
              <w:rPr>
                <w:highlight w:val="yellow"/>
              </w:rPr>
            </w:pPr>
            <w:r w:rsidRPr="00626A2C">
              <w:t>11:30 am – 1:00 pm</w:t>
            </w:r>
          </w:p>
        </w:tc>
        <w:tc>
          <w:tcPr>
            <w:tcW w:w="3240" w:type="dxa"/>
            <w:gridSpan w:val="2"/>
            <w:vAlign w:val="center"/>
          </w:tcPr>
          <w:p w:rsidR="007D6D6C" w:rsidRPr="00791315" w:rsidRDefault="007D6D6C" w:rsidP="007D6D6C">
            <w:pPr>
              <w:rPr>
                <w:b/>
                <w:highlight w:val="yellow"/>
              </w:rPr>
            </w:pPr>
            <w:r w:rsidRPr="007D6D6C">
              <w:t>Institute of Human and Machine Cognition, Pensacola</w:t>
            </w:r>
          </w:p>
        </w:tc>
        <w:tc>
          <w:tcPr>
            <w:tcW w:w="3536" w:type="dxa"/>
            <w:gridSpan w:val="2"/>
            <w:vAlign w:val="center"/>
          </w:tcPr>
          <w:p w:rsidR="007D6D6C" w:rsidRPr="00626A2C" w:rsidRDefault="007D6D6C" w:rsidP="007D6D6C">
            <w:r w:rsidRPr="00626A2C">
              <w:t>RSVP to</w:t>
            </w:r>
          </w:p>
          <w:p w:rsidR="007D6D6C" w:rsidRPr="00791315" w:rsidRDefault="001A35CE" w:rsidP="007D6D6C">
            <w:pPr>
              <w:rPr>
                <w:highlight w:val="yellow"/>
              </w:rPr>
            </w:pPr>
            <w:hyperlink r:id="rId11" w:history="1">
              <w:r w:rsidR="007D6D6C" w:rsidRPr="00626A2C">
                <w:rPr>
                  <w:rStyle w:val="Hyperlink"/>
                </w:rPr>
                <w:t>chobbs@uwf.edu</w:t>
              </w:r>
            </w:hyperlink>
            <w:r w:rsidR="007D6D6C" w:rsidRPr="00791315">
              <w:rPr>
                <w:highlight w:val="yellow"/>
              </w:rPr>
              <w:t xml:space="preserve"> </w:t>
            </w:r>
          </w:p>
        </w:tc>
      </w:tr>
      <w:tr w:rsidR="007D6D6C" w:rsidTr="004F5884">
        <w:trPr>
          <w:gridAfter w:val="1"/>
          <w:wAfter w:w="26" w:type="dxa"/>
          <w:trHeight w:val="980"/>
        </w:trPr>
        <w:tc>
          <w:tcPr>
            <w:tcW w:w="1998" w:type="dxa"/>
            <w:vAlign w:val="center"/>
          </w:tcPr>
          <w:p w:rsidR="007D6D6C" w:rsidRPr="00423723" w:rsidRDefault="007D6D6C" w:rsidP="007D6D6C">
            <w:pPr>
              <w:rPr>
                <w:b/>
                <w:bCs/>
              </w:rPr>
            </w:pPr>
            <w:r w:rsidRPr="00423723">
              <w:rPr>
                <w:b/>
                <w:bCs/>
              </w:rPr>
              <w:t>South</w:t>
            </w:r>
          </w:p>
        </w:tc>
        <w:tc>
          <w:tcPr>
            <w:tcW w:w="3093" w:type="dxa"/>
            <w:gridSpan w:val="2"/>
            <w:vAlign w:val="center"/>
          </w:tcPr>
          <w:p w:rsidR="007D6D6C" w:rsidRPr="00423723" w:rsidRDefault="007D6D6C" w:rsidP="007D6D6C">
            <w:pPr>
              <w:tabs>
                <w:tab w:val="left" w:pos="990"/>
                <w:tab w:val="left" w:pos="1080"/>
                <w:tab w:val="left" w:pos="6120"/>
                <w:tab w:val="left" w:pos="7200"/>
              </w:tabs>
            </w:pPr>
            <w:r w:rsidRPr="00423723">
              <w:rPr>
                <w:rFonts w:eastAsia="Times New Roman"/>
              </w:rPr>
              <w:t>Annual Symposium</w:t>
            </w:r>
          </w:p>
        </w:tc>
        <w:tc>
          <w:tcPr>
            <w:tcW w:w="4050" w:type="dxa"/>
            <w:vAlign w:val="center"/>
          </w:tcPr>
          <w:p w:rsidR="007D6D6C" w:rsidRPr="00423723" w:rsidRDefault="007D6D6C" w:rsidP="007D6D6C">
            <w:r w:rsidRPr="00423723">
              <w:t>Various</w:t>
            </w:r>
          </w:p>
        </w:tc>
        <w:tc>
          <w:tcPr>
            <w:tcW w:w="2330" w:type="dxa"/>
            <w:vAlign w:val="center"/>
          </w:tcPr>
          <w:p w:rsidR="007D6D6C" w:rsidRPr="00423723" w:rsidRDefault="007D6D6C" w:rsidP="007D6D6C">
            <w:r w:rsidRPr="00423723">
              <w:t>Fri, Mar 17</w:t>
            </w:r>
          </w:p>
        </w:tc>
        <w:tc>
          <w:tcPr>
            <w:tcW w:w="3240" w:type="dxa"/>
            <w:gridSpan w:val="2"/>
            <w:vAlign w:val="center"/>
          </w:tcPr>
          <w:p w:rsidR="007D6D6C" w:rsidRPr="00423723" w:rsidRDefault="007D6D6C" w:rsidP="007D6D6C">
            <w:pPr>
              <w:pStyle w:val="AdditionalInformation"/>
              <w:jc w:val="left"/>
              <w:rPr>
                <w:rFonts w:ascii="Times New Roman" w:hAnsi="Times New Roman" w:cs="Times New Roman"/>
                <w:color w:val="auto"/>
                <w:sz w:val="24"/>
                <w:szCs w:val="24"/>
              </w:rPr>
            </w:pPr>
            <w:r w:rsidRPr="00423723">
              <w:rPr>
                <w:rFonts w:ascii="Times New Roman" w:eastAsia="Times New Roman" w:hAnsi="Times New Roman" w:cs="Times New Roman"/>
                <w:color w:val="auto"/>
                <w:sz w:val="24"/>
                <w:szCs w:val="24"/>
              </w:rPr>
              <w:t xml:space="preserve">Florida International University Biscayne Bay </w:t>
            </w:r>
            <w:proofErr w:type="spellStart"/>
            <w:r w:rsidRPr="00423723">
              <w:rPr>
                <w:rFonts w:ascii="Times New Roman" w:eastAsia="Times New Roman" w:hAnsi="Times New Roman" w:cs="Times New Roman"/>
                <w:color w:val="auto"/>
                <w:sz w:val="24"/>
                <w:szCs w:val="24"/>
              </w:rPr>
              <w:t>Kovens</w:t>
            </w:r>
            <w:proofErr w:type="spellEnd"/>
            <w:r w:rsidRPr="00423723">
              <w:rPr>
                <w:rFonts w:ascii="Times New Roman" w:eastAsia="Times New Roman" w:hAnsi="Times New Roman" w:cs="Times New Roman"/>
                <w:color w:val="auto"/>
                <w:sz w:val="24"/>
                <w:szCs w:val="24"/>
              </w:rPr>
              <w:t xml:space="preserve"> Center</w:t>
            </w:r>
          </w:p>
        </w:tc>
        <w:tc>
          <w:tcPr>
            <w:tcW w:w="3510" w:type="dxa"/>
            <w:vAlign w:val="center"/>
          </w:tcPr>
          <w:p w:rsidR="007D6D6C" w:rsidRDefault="007D6D6C" w:rsidP="007D6D6C">
            <w:r w:rsidRPr="00791315">
              <w:t xml:space="preserve">RSVP at </w:t>
            </w:r>
          </w:p>
          <w:p w:rsidR="007D6D6C" w:rsidRPr="00791315" w:rsidRDefault="001A35CE" w:rsidP="007D6D6C">
            <w:hyperlink r:id="rId12" w:history="1">
              <w:r w:rsidR="007D6D6C" w:rsidRPr="00791315">
                <w:rPr>
                  <w:rStyle w:val="Hyperlink"/>
                  <w:rFonts w:eastAsia="Times New Roman"/>
                </w:rPr>
                <w:t>www.SFAEP.org</w:t>
              </w:r>
            </w:hyperlink>
          </w:p>
        </w:tc>
      </w:tr>
      <w:tr w:rsidR="007D6D6C" w:rsidTr="00E5409C">
        <w:trPr>
          <w:gridAfter w:val="1"/>
          <w:wAfter w:w="26" w:type="dxa"/>
          <w:trHeight w:val="1025"/>
        </w:trPr>
        <w:tc>
          <w:tcPr>
            <w:tcW w:w="1998" w:type="dxa"/>
            <w:vAlign w:val="center"/>
          </w:tcPr>
          <w:p w:rsidR="007D6D6C" w:rsidRPr="00423723" w:rsidRDefault="007D6D6C" w:rsidP="007D6D6C">
            <w:pPr>
              <w:rPr>
                <w:b/>
                <w:bCs/>
              </w:rPr>
            </w:pPr>
            <w:r w:rsidRPr="00423723">
              <w:rPr>
                <w:b/>
                <w:bCs/>
              </w:rPr>
              <w:t>Southwest</w:t>
            </w:r>
          </w:p>
        </w:tc>
        <w:tc>
          <w:tcPr>
            <w:tcW w:w="3093" w:type="dxa"/>
            <w:gridSpan w:val="2"/>
            <w:vAlign w:val="center"/>
          </w:tcPr>
          <w:p w:rsidR="007D6D6C" w:rsidRPr="00423723" w:rsidRDefault="007D6D6C" w:rsidP="007D6D6C">
            <w:r w:rsidRPr="00F07F0F">
              <w:rPr>
                <w:bCs/>
              </w:rPr>
              <w:t>Networking Social</w:t>
            </w:r>
          </w:p>
        </w:tc>
        <w:tc>
          <w:tcPr>
            <w:tcW w:w="4050" w:type="dxa"/>
            <w:vAlign w:val="center"/>
          </w:tcPr>
          <w:p w:rsidR="007D6D6C" w:rsidRPr="00423723" w:rsidRDefault="007D6D6C" w:rsidP="007D6D6C">
            <w:pPr>
              <w:rPr>
                <w:highlight w:val="yellow"/>
              </w:rPr>
            </w:pPr>
          </w:p>
        </w:tc>
        <w:tc>
          <w:tcPr>
            <w:tcW w:w="2330" w:type="dxa"/>
            <w:vAlign w:val="center"/>
          </w:tcPr>
          <w:p w:rsidR="007D6D6C" w:rsidRPr="00423723" w:rsidRDefault="007D6D6C" w:rsidP="007D6D6C">
            <w:r w:rsidRPr="00423723">
              <w:t>Wed, Mar 15</w:t>
            </w:r>
          </w:p>
          <w:p w:rsidR="007D6D6C" w:rsidRPr="00423723" w:rsidRDefault="007D6D6C" w:rsidP="007D6D6C">
            <w:pPr>
              <w:rPr>
                <w:highlight w:val="yellow"/>
              </w:rPr>
            </w:pPr>
            <w:r w:rsidRPr="00F07F0F">
              <w:t>5:</w:t>
            </w:r>
            <w:r>
              <w:t>30 pm – 7</w:t>
            </w:r>
            <w:r w:rsidRPr="00F07F0F">
              <w:t>:</w:t>
            </w:r>
            <w:r>
              <w:t>3</w:t>
            </w:r>
            <w:r w:rsidRPr="00F07F0F">
              <w:t>0 pm</w:t>
            </w:r>
          </w:p>
        </w:tc>
        <w:tc>
          <w:tcPr>
            <w:tcW w:w="3240" w:type="dxa"/>
            <w:gridSpan w:val="2"/>
            <w:vAlign w:val="center"/>
          </w:tcPr>
          <w:p w:rsidR="007D6D6C" w:rsidRPr="004F5884" w:rsidRDefault="007D6D6C" w:rsidP="007D6D6C">
            <w:r w:rsidRPr="004F5884">
              <w:t>Big Top Brewery</w:t>
            </w:r>
          </w:p>
          <w:p w:rsidR="007D6D6C" w:rsidRPr="004F5884" w:rsidRDefault="007D6D6C" w:rsidP="007D6D6C">
            <w:r w:rsidRPr="004F5884">
              <w:t xml:space="preserve">6111 Porter Way, </w:t>
            </w:r>
          </w:p>
          <w:p w:rsidR="007D6D6C" w:rsidRPr="00423723" w:rsidRDefault="007D6D6C" w:rsidP="007D6D6C">
            <w:pPr>
              <w:rPr>
                <w:highlight w:val="yellow"/>
              </w:rPr>
            </w:pPr>
            <w:r w:rsidRPr="004F5884">
              <w:t>Sarasota, Florida</w:t>
            </w:r>
          </w:p>
        </w:tc>
        <w:tc>
          <w:tcPr>
            <w:tcW w:w="3510" w:type="dxa"/>
            <w:vAlign w:val="center"/>
          </w:tcPr>
          <w:p w:rsidR="007D6D6C" w:rsidRPr="0049711D" w:rsidRDefault="007D6D6C" w:rsidP="007D6D6C">
            <w:r w:rsidRPr="0049711D">
              <w:t xml:space="preserve">RSVP to </w:t>
            </w:r>
          </w:p>
          <w:p w:rsidR="007D6D6C" w:rsidRPr="00791315" w:rsidRDefault="001A35CE" w:rsidP="007D6D6C">
            <w:pPr>
              <w:rPr>
                <w:highlight w:val="yellow"/>
              </w:rPr>
            </w:pPr>
            <w:hyperlink r:id="rId13" w:history="1">
              <w:r w:rsidR="007D6D6C" w:rsidRPr="00020690">
                <w:rPr>
                  <w:rStyle w:val="Hyperlink"/>
                </w:rPr>
                <w:t>Arielle@thanaples.com</w:t>
              </w:r>
            </w:hyperlink>
          </w:p>
        </w:tc>
      </w:tr>
      <w:tr w:rsidR="007D6D6C" w:rsidRPr="007A6164" w:rsidTr="00E5409C">
        <w:trPr>
          <w:gridAfter w:val="1"/>
          <w:wAfter w:w="26" w:type="dxa"/>
          <w:trHeight w:val="1025"/>
        </w:trPr>
        <w:tc>
          <w:tcPr>
            <w:tcW w:w="1998" w:type="dxa"/>
            <w:vAlign w:val="center"/>
          </w:tcPr>
          <w:p w:rsidR="007D6D6C" w:rsidRPr="00423723" w:rsidRDefault="007D6D6C" w:rsidP="007D6D6C">
            <w:pPr>
              <w:rPr>
                <w:b/>
                <w:bCs/>
                <w:highlight w:val="yellow"/>
              </w:rPr>
            </w:pPr>
            <w:r w:rsidRPr="00423723">
              <w:rPr>
                <w:b/>
                <w:bCs/>
              </w:rPr>
              <w:t>Tallahassee</w:t>
            </w:r>
          </w:p>
        </w:tc>
        <w:tc>
          <w:tcPr>
            <w:tcW w:w="3093" w:type="dxa"/>
            <w:gridSpan w:val="2"/>
            <w:vAlign w:val="center"/>
          </w:tcPr>
          <w:p w:rsidR="007D6D6C" w:rsidRPr="00423723" w:rsidRDefault="007D6D6C" w:rsidP="007D6D6C">
            <w:pPr>
              <w:rPr>
                <w:bCs/>
                <w:highlight w:val="yellow"/>
              </w:rPr>
            </w:pPr>
            <w:r w:rsidRPr="00423723">
              <w:t>Member Luncheon - Deepwater Horizon Oil Spill</w:t>
            </w:r>
          </w:p>
        </w:tc>
        <w:tc>
          <w:tcPr>
            <w:tcW w:w="4050" w:type="dxa"/>
            <w:vAlign w:val="center"/>
          </w:tcPr>
          <w:p w:rsidR="007D6D6C" w:rsidRPr="00423723" w:rsidRDefault="007D6D6C" w:rsidP="007D6D6C">
            <w:pPr>
              <w:pStyle w:val="ListParagraph"/>
              <w:ind w:left="39" w:hanging="39"/>
              <w:rPr>
                <w:sz w:val="14"/>
                <w:szCs w:val="14"/>
              </w:rPr>
            </w:pPr>
            <w:r w:rsidRPr="00423723">
              <w:t xml:space="preserve">Dr. Jeff </w:t>
            </w:r>
            <w:proofErr w:type="spellStart"/>
            <w:r w:rsidRPr="00423723">
              <w:t>Chanton</w:t>
            </w:r>
            <w:proofErr w:type="spellEnd"/>
            <w:r w:rsidRPr="00423723">
              <w:t xml:space="preserve">, FSU and </w:t>
            </w:r>
            <w:r w:rsidRPr="00423723">
              <w:rPr>
                <w:sz w:val="14"/>
                <w:szCs w:val="14"/>
              </w:rPr>
              <w:t xml:space="preserve"> </w:t>
            </w:r>
          </w:p>
          <w:p w:rsidR="007D6D6C" w:rsidRPr="00423723" w:rsidRDefault="007D6D6C" w:rsidP="007D6D6C">
            <w:pPr>
              <w:pStyle w:val="ListParagraph"/>
              <w:ind w:left="39" w:hanging="39"/>
            </w:pPr>
            <w:r w:rsidRPr="00423723">
              <w:t>Phil Coram, FDEP</w:t>
            </w:r>
          </w:p>
        </w:tc>
        <w:tc>
          <w:tcPr>
            <w:tcW w:w="2330" w:type="dxa"/>
            <w:vAlign w:val="center"/>
          </w:tcPr>
          <w:p w:rsidR="007D6D6C" w:rsidRPr="00423723" w:rsidRDefault="007D6D6C" w:rsidP="007D6D6C">
            <w:r w:rsidRPr="00423723">
              <w:t>Wed, Mar 8</w:t>
            </w:r>
          </w:p>
          <w:p w:rsidR="007D6D6C" w:rsidRPr="00423723" w:rsidRDefault="007D6D6C" w:rsidP="007D6D6C">
            <w:r w:rsidRPr="00423723">
              <w:t>11:30 am – 1:00 pm</w:t>
            </w:r>
          </w:p>
        </w:tc>
        <w:tc>
          <w:tcPr>
            <w:tcW w:w="3240" w:type="dxa"/>
            <w:gridSpan w:val="2"/>
            <w:vAlign w:val="center"/>
          </w:tcPr>
          <w:p w:rsidR="007D6D6C" w:rsidRPr="00423723" w:rsidRDefault="007D6D6C" w:rsidP="007D6D6C">
            <w:r w:rsidRPr="00423723">
              <w:t xml:space="preserve">Beef </w:t>
            </w:r>
            <w:proofErr w:type="spellStart"/>
            <w:r w:rsidRPr="00423723">
              <w:t>O’Brady’s</w:t>
            </w:r>
            <w:proofErr w:type="spellEnd"/>
          </w:p>
          <w:p w:rsidR="007D6D6C" w:rsidRPr="00423723" w:rsidRDefault="007D6D6C" w:rsidP="007D6D6C">
            <w:r w:rsidRPr="00423723">
              <w:t>1800 Thomasville Road</w:t>
            </w:r>
          </w:p>
          <w:p w:rsidR="007D6D6C" w:rsidRPr="00423723" w:rsidRDefault="007D6D6C" w:rsidP="007D6D6C">
            <w:r w:rsidRPr="00423723">
              <w:t>Tallahassee, FL, 32303</w:t>
            </w:r>
          </w:p>
        </w:tc>
        <w:tc>
          <w:tcPr>
            <w:tcW w:w="3510" w:type="dxa"/>
            <w:vAlign w:val="center"/>
          </w:tcPr>
          <w:p w:rsidR="007D6D6C" w:rsidRPr="00791315" w:rsidRDefault="007D6D6C" w:rsidP="007D6D6C">
            <w:pPr>
              <w:rPr>
                <w:highlight w:val="yellow"/>
              </w:rPr>
            </w:pPr>
            <w:r w:rsidRPr="00F07F0F">
              <w:t xml:space="preserve">RSVP to </w:t>
            </w:r>
            <w:hyperlink r:id="rId14" w:history="1">
              <w:r w:rsidRPr="00F07F0F">
                <w:rPr>
                  <w:rStyle w:val="Hyperlink"/>
                  <w:color w:val="auto"/>
                </w:rPr>
                <w:t>egates@genesisgroup.com</w:t>
              </w:r>
            </w:hyperlink>
            <w:r w:rsidRPr="00791315">
              <w:rPr>
                <w:rStyle w:val="Hyperlink"/>
                <w:color w:val="auto"/>
                <w:highlight w:val="yellow"/>
              </w:rPr>
              <w:t xml:space="preserve">   </w:t>
            </w:r>
          </w:p>
        </w:tc>
      </w:tr>
      <w:tr w:rsidR="007D6D6C" w:rsidRPr="005163F0" w:rsidTr="003060B7">
        <w:trPr>
          <w:gridAfter w:val="1"/>
          <w:wAfter w:w="26" w:type="dxa"/>
          <w:trHeight w:val="845"/>
        </w:trPr>
        <w:tc>
          <w:tcPr>
            <w:tcW w:w="1998" w:type="dxa"/>
            <w:vAlign w:val="center"/>
          </w:tcPr>
          <w:p w:rsidR="007D6D6C" w:rsidRPr="00423723" w:rsidRDefault="007D6D6C" w:rsidP="007D6D6C">
            <w:pPr>
              <w:rPr>
                <w:b/>
                <w:bCs/>
              </w:rPr>
            </w:pPr>
            <w:r w:rsidRPr="00423723">
              <w:rPr>
                <w:b/>
                <w:bCs/>
              </w:rPr>
              <w:t>Tampa Bay</w:t>
            </w:r>
          </w:p>
        </w:tc>
        <w:tc>
          <w:tcPr>
            <w:tcW w:w="3093" w:type="dxa"/>
            <w:gridSpan w:val="2"/>
            <w:vAlign w:val="center"/>
          </w:tcPr>
          <w:p w:rsidR="007D6D6C" w:rsidRPr="00423723" w:rsidRDefault="007D6D6C" w:rsidP="007D6D6C">
            <w:r w:rsidRPr="00423723">
              <w:t>Member Luncheon – Hillsborough 100 Conservation Challenge</w:t>
            </w:r>
          </w:p>
        </w:tc>
        <w:tc>
          <w:tcPr>
            <w:tcW w:w="4050" w:type="dxa"/>
            <w:vAlign w:val="center"/>
          </w:tcPr>
          <w:p w:rsidR="007D6D6C" w:rsidRPr="00423723" w:rsidRDefault="007D6D6C" w:rsidP="007D6D6C">
            <w:pPr>
              <w:spacing w:after="75"/>
            </w:pPr>
            <w:r w:rsidRPr="00423723">
              <w:t xml:space="preserve">Betty Jo Tompkins, </w:t>
            </w:r>
            <w:r>
              <w:rPr>
                <w:rFonts w:eastAsia="Times New Roman"/>
              </w:rPr>
              <w:t xml:space="preserve"> Hillsborough County </w:t>
            </w:r>
            <w:r w:rsidRPr="00423723">
              <w:t xml:space="preserve">Soil </w:t>
            </w:r>
            <w:r>
              <w:t xml:space="preserve">and Water </w:t>
            </w:r>
            <w:r w:rsidRPr="00423723">
              <w:t>Conservation District</w:t>
            </w:r>
          </w:p>
        </w:tc>
        <w:tc>
          <w:tcPr>
            <w:tcW w:w="2330" w:type="dxa"/>
            <w:vAlign w:val="center"/>
          </w:tcPr>
          <w:p w:rsidR="007D6D6C" w:rsidRPr="00423723" w:rsidRDefault="007D6D6C" w:rsidP="007D6D6C">
            <w:r w:rsidRPr="00423723">
              <w:t>Wed, Mar 15</w:t>
            </w:r>
          </w:p>
          <w:p w:rsidR="007D6D6C" w:rsidRPr="00423723" w:rsidRDefault="007D6D6C" w:rsidP="007D6D6C">
            <w:r w:rsidRPr="00423723">
              <w:t>11:30 am – 1:00 pm</w:t>
            </w:r>
          </w:p>
        </w:tc>
        <w:tc>
          <w:tcPr>
            <w:tcW w:w="3240" w:type="dxa"/>
            <w:gridSpan w:val="2"/>
            <w:vAlign w:val="center"/>
          </w:tcPr>
          <w:p w:rsidR="007D6D6C" w:rsidRPr="00423723" w:rsidRDefault="007D6D6C" w:rsidP="007D6D6C">
            <w:r w:rsidRPr="00423723">
              <w:t>Brio Tuscan Grille</w:t>
            </w:r>
          </w:p>
          <w:p w:rsidR="007D6D6C" w:rsidRPr="00423723" w:rsidRDefault="007D6D6C" w:rsidP="007D6D6C">
            <w:r w:rsidRPr="00423723">
              <w:t>2223 North Westshore Blvd Tampa, FL 33607</w:t>
            </w:r>
          </w:p>
        </w:tc>
        <w:tc>
          <w:tcPr>
            <w:tcW w:w="3510" w:type="dxa"/>
            <w:vAlign w:val="center"/>
          </w:tcPr>
          <w:p w:rsidR="007D6D6C" w:rsidRPr="007A6164" w:rsidRDefault="007D6D6C" w:rsidP="007D6D6C">
            <w:r w:rsidRPr="007A6164">
              <w:t>RSVP to</w:t>
            </w:r>
          </w:p>
          <w:p w:rsidR="007D6D6C" w:rsidRPr="007A6164" w:rsidRDefault="001A35CE" w:rsidP="007D6D6C">
            <w:hyperlink r:id="rId15" w:history="1">
              <w:r w:rsidR="007D6D6C" w:rsidRPr="007A6164">
                <w:rPr>
                  <w:rStyle w:val="Hyperlink"/>
                </w:rPr>
                <w:t>tbaep@faep-fl.org</w:t>
              </w:r>
            </w:hyperlink>
            <w:r w:rsidR="007D6D6C" w:rsidRPr="007A6164">
              <w:rPr>
                <w:rStyle w:val="event-description3"/>
                <w:specVanish w:val="0"/>
              </w:rPr>
              <w:t xml:space="preserve"> </w:t>
            </w:r>
          </w:p>
        </w:tc>
      </w:tr>
      <w:tr w:rsidR="007D6D6C" w:rsidRPr="005163F0" w:rsidTr="003060B7">
        <w:trPr>
          <w:gridAfter w:val="1"/>
          <w:wAfter w:w="26" w:type="dxa"/>
          <w:trHeight w:val="845"/>
        </w:trPr>
        <w:tc>
          <w:tcPr>
            <w:tcW w:w="1998" w:type="dxa"/>
            <w:vAlign w:val="center"/>
          </w:tcPr>
          <w:p w:rsidR="007D6D6C" w:rsidRPr="00423723" w:rsidRDefault="007D6D6C" w:rsidP="007D6D6C">
            <w:pPr>
              <w:rPr>
                <w:b/>
                <w:bCs/>
              </w:rPr>
            </w:pPr>
            <w:r w:rsidRPr="00423723">
              <w:rPr>
                <w:b/>
                <w:bCs/>
              </w:rPr>
              <w:t>Tampa Bay</w:t>
            </w:r>
          </w:p>
        </w:tc>
        <w:tc>
          <w:tcPr>
            <w:tcW w:w="3093" w:type="dxa"/>
            <w:gridSpan w:val="2"/>
            <w:vAlign w:val="center"/>
          </w:tcPr>
          <w:p w:rsidR="007D6D6C" w:rsidRPr="00423723" w:rsidRDefault="007D6D6C" w:rsidP="007D6D6C">
            <w:pPr>
              <w:tabs>
                <w:tab w:val="left" w:pos="990"/>
                <w:tab w:val="left" w:pos="1080"/>
                <w:tab w:val="left" w:pos="6120"/>
                <w:tab w:val="left" w:pos="7200"/>
              </w:tabs>
              <w:rPr>
                <w:rFonts w:eastAsia="Times New Roman"/>
                <w:noProof/>
                <w:lang w:eastAsia="en-US"/>
              </w:rPr>
            </w:pPr>
            <w:r w:rsidRPr="00F07F0F">
              <w:rPr>
                <w:bCs/>
              </w:rPr>
              <w:t>Networking Social</w:t>
            </w:r>
          </w:p>
        </w:tc>
        <w:tc>
          <w:tcPr>
            <w:tcW w:w="4050" w:type="dxa"/>
            <w:vAlign w:val="center"/>
          </w:tcPr>
          <w:p w:rsidR="007D6D6C" w:rsidRPr="00423723" w:rsidRDefault="007D6D6C" w:rsidP="007D6D6C">
            <w:pPr>
              <w:tabs>
                <w:tab w:val="left" w:pos="990"/>
                <w:tab w:val="left" w:pos="1080"/>
                <w:tab w:val="left" w:pos="6120"/>
                <w:tab w:val="left" w:pos="7200"/>
              </w:tabs>
              <w:rPr>
                <w:rFonts w:eastAsia="Times New Roman"/>
                <w:noProof/>
                <w:lang w:eastAsia="en-US"/>
              </w:rPr>
            </w:pPr>
          </w:p>
        </w:tc>
        <w:tc>
          <w:tcPr>
            <w:tcW w:w="2330" w:type="dxa"/>
            <w:vAlign w:val="center"/>
          </w:tcPr>
          <w:p w:rsidR="007D6D6C" w:rsidRPr="00F07F0F" w:rsidRDefault="007D6D6C" w:rsidP="007D6D6C">
            <w:r w:rsidRPr="00F07F0F">
              <w:t>Thurs, Mar 23</w:t>
            </w:r>
          </w:p>
          <w:p w:rsidR="007D6D6C" w:rsidRPr="00423723" w:rsidRDefault="007D6D6C" w:rsidP="007D6D6C">
            <w:r w:rsidRPr="00F07F0F">
              <w:t>5:</w:t>
            </w:r>
            <w:r>
              <w:t>00</w:t>
            </w:r>
            <w:r w:rsidRPr="00F07F0F">
              <w:t xml:space="preserve"> pm – 8:00 pm</w:t>
            </w:r>
          </w:p>
        </w:tc>
        <w:tc>
          <w:tcPr>
            <w:tcW w:w="3240" w:type="dxa"/>
            <w:gridSpan w:val="2"/>
            <w:vAlign w:val="center"/>
          </w:tcPr>
          <w:p w:rsidR="007D6D6C" w:rsidRDefault="007D6D6C" w:rsidP="007D6D6C">
            <w:pPr>
              <w:pStyle w:val="AdditionalInformation"/>
              <w:jc w:val="left"/>
              <w:rPr>
                <w:rFonts w:ascii="Times New Roman" w:hAnsi="Times New Roman" w:cs="Times New Roman"/>
                <w:color w:val="auto"/>
                <w:sz w:val="24"/>
                <w:szCs w:val="24"/>
              </w:rPr>
            </w:pPr>
            <w:r>
              <w:rPr>
                <w:rFonts w:ascii="Times New Roman" w:hAnsi="Times New Roman" w:cs="Times New Roman"/>
                <w:color w:val="auto"/>
                <w:sz w:val="24"/>
                <w:szCs w:val="24"/>
              </w:rPr>
              <w:t>F</w:t>
            </w:r>
            <w:r w:rsidRPr="003060B7">
              <w:rPr>
                <w:rFonts w:ascii="Times New Roman" w:hAnsi="Times New Roman" w:cs="Times New Roman"/>
                <w:color w:val="auto"/>
                <w:sz w:val="24"/>
                <w:szCs w:val="24"/>
              </w:rPr>
              <w:t xml:space="preserve">our </w:t>
            </w:r>
            <w:r>
              <w:rPr>
                <w:rFonts w:ascii="Times New Roman" w:hAnsi="Times New Roman" w:cs="Times New Roman"/>
                <w:color w:val="auto"/>
                <w:sz w:val="24"/>
                <w:szCs w:val="24"/>
              </w:rPr>
              <w:t>G</w:t>
            </w:r>
            <w:r w:rsidRPr="003060B7">
              <w:rPr>
                <w:rFonts w:ascii="Times New Roman" w:hAnsi="Times New Roman" w:cs="Times New Roman"/>
                <w:color w:val="auto"/>
                <w:sz w:val="24"/>
                <w:szCs w:val="24"/>
              </w:rPr>
              <w:t xml:space="preserve">reen </w:t>
            </w:r>
            <w:r>
              <w:rPr>
                <w:rFonts w:ascii="Times New Roman" w:hAnsi="Times New Roman" w:cs="Times New Roman"/>
                <w:color w:val="auto"/>
                <w:sz w:val="24"/>
                <w:szCs w:val="24"/>
              </w:rPr>
              <w:t>F</w:t>
            </w:r>
            <w:r w:rsidRPr="003060B7">
              <w:rPr>
                <w:rFonts w:ascii="Times New Roman" w:hAnsi="Times New Roman" w:cs="Times New Roman"/>
                <w:color w:val="auto"/>
                <w:sz w:val="24"/>
                <w:szCs w:val="24"/>
              </w:rPr>
              <w:t>ields</w:t>
            </w:r>
          </w:p>
          <w:p w:rsidR="007D6D6C" w:rsidRPr="003060B7" w:rsidRDefault="007D6D6C" w:rsidP="007D6D6C">
            <w:pPr>
              <w:pStyle w:val="AdditionalInformation"/>
              <w:jc w:val="left"/>
              <w:rPr>
                <w:rFonts w:ascii="Times New Roman" w:hAnsi="Times New Roman" w:cs="Times New Roman"/>
                <w:color w:val="auto"/>
                <w:sz w:val="24"/>
                <w:szCs w:val="24"/>
              </w:rPr>
            </w:pPr>
            <w:r w:rsidRPr="003060B7">
              <w:rPr>
                <w:rFonts w:ascii="Times New Roman" w:hAnsi="Times New Roman" w:cs="Times New Roman"/>
                <w:color w:val="auto"/>
                <w:sz w:val="24"/>
                <w:szCs w:val="24"/>
              </w:rPr>
              <w:t xml:space="preserve">205 Platt Street, Tampa </w:t>
            </w:r>
          </w:p>
        </w:tc>
        <w:tc>
          <w:tcPr>
            <w:tcW w:w="3510" w:type="dxa"/>
            <w:vAlign w:val="center"/>
          </w:tcPr>
          <w:p w:rsidR="007D6D6C" w:rsidRPr="007A6164" w:rsidRDefault="007D6D6C" w:rsidP="007D6D6C">
            <w:r w:rsidRPr="007A6164">
              <w:t>RSVP to</w:t>
            </w:r>
          </w:p>
          <w:p w:rsidR="007D6D6C" w:rsidRPr="006F762F" w:rsidRDefault="001A35CE" w:rsidP="007D6D6C">
            <w:hyperlink r:id="rId16" w:history="1">
              <w:r w:rsidR="007D6D6C" w:rsidRPr="007A6164">
                <w:rPr>
                  <w:rStyle w:val="Hyperlink"/>
                </w:rPr>
                <w:t>tbaep@faep-fl.org</w:t>
              </w:r>
            </w:hyperlink>
          </w:p>
        </w:tc>
      </w:tr>
      <w:tr w:rsidR="007D6D6C" w:rsidRPr="005163F0" w:rsidTr="007D6D6C">
        <w:trPr>
          <w:gridAfter w:val="1"/>
          <w:wAfter w:w="26" w:type="dxa"/>
          <w:trHeight w:val="623"/>
        </w:trPr>
        <w:tc>
          <w:tcPr>
            <w:tcW w:w="1998" w:type="dxa"/>
            <w:vAlign w:val="center"/>
          </w:tcPr>
          <w:p w:rsidR="007D6D6C" w:rsidRPr="00423723" w:rsidRDefault="007D6D6C" w:rsidP="007D6D6C">
            <w:pPr>
              <w:rPr>
                <w:b/>
                <w:bCs/>
              </w:rPr>
            </w:pPr>
            <w:r w:rsidRPr="00423723">
              <w:rPr>
                <w:b/>
                <w:bCs/>
              </w:rPr>
              <w:t>Treasure Coast</w:t>
            </w:r>
          </w:p>
        </w:tc>
        <w:tc>
          <w:tcPr>
            <w:tcW w:w="3093" w:type="dxa"/>
            <w:gridSpan w:val="2"/>
            <w:vAlign w:val="center"/>
          </w:tcPr>
          <w:p w:rsidR="007D6D6C" w:rsidRPr="00423723" w:rsidRDefault="007D6D6C" w:rsidP="007D6D6C">
            <w:pPr>
              <w:tabs>
                <w:tab w:val="left" w:pos="990"/>
                <w:tab w:val="left" w:pos="1080"/>
                <w:tab w:val="left" w:pos="6120"/>
                <w:tab w:val="left" w:pos="7200"/>
              </w:tabs>
              <w:rPr>
                <w:rFonts w:eastAsia="Times New Roman"/>
                <w:noProof/>
                <w:lang w:eastAsia="en-US"/>
              </w:rPr>
            </w:pPr>
            <w:r>
              <w:rPr>
                <w:rFonts w:eastAsia="Times New Roman"/>
                <w:noProof/>
                <w:lang w:eastAsia="en-US"/>
              </w:rPr>
              <w:t>TBA</w:t>
            </w:r>
          </w:p>
        </w:tc>
        <w:tc>
          <w:tcPr>
            <w:tcW w:w="4050" w:type="dxa"/>
            <w:vAlign w:val="center"/>
          </w:tcPr>
          <w:p w:rsidR="007D6D6C" w:rsidRPr="00423723" w:rsidRDefault="007D6D6C" w:rsidP="007D6D6C">
            <w:pPr>
              <w:tabs>
                <w:tab w:val="left" w:pos="990"/>
                <w:tab w:val="left" w:pos="1080"/>
                <w:tab w:val="left" w:pos="6120"/>
                <w:tab w:val="left" w:pos="7200"/>
              </w:tabs>
              <w:rPr>
                <w:rFonts w:eastAsia="Times New Roman"/>
                <w:noProof/>
                <w:lang w:eastAsia="en-US"/>
              </w:rPr>
            </w:pPr>
          </w:p>
        </w:tc>
        <w:tc>
          <w:tcPr>
            <w:tcW w:w="2330" w:type="dxa"/>
            <w:vAlign w:val="center"/>
          </w:tcPr>
          <w:p w:rsidR="007D6D6C" w:rsidRPr="00423723" w:rsidRDefault="007D6D6C" w:rsidP="007D6D6C"/>
        </w:tc>
        <w:tc>
          <w:tcPr>
            <w:tcW w:w="3240" w:type="dxa"/>
            <w:gridSpan w:val="2"/>
            <w:vAlign w:val="center"/>
          </w:tcPr>
          <w:p w:rsidR="007D6D6C" w:rsidRPr="00423723" w:rsidRDefault="007D6D6C" w:rsidP="007D6D6C">
            <w:pPr>
              <w:pStyle w:val="AdditionalInformation"/>
              <w:jc w:val="left"/>
              <w:rPr>
                <w:rFonts w:ascii="Times New Roman" w:hAnsi="Times New Roman" w:cs="Times New Roman"/>
                <w:color w:val="auto"/>
                <w:sz w:val="24"/>
                <w:szCs w:val="24"/>
              </w:rPr>
            </w:pPr>
          </w:p>
        </w:tc>
        <w:tc>
          <w:tcPr>
            <w:tcW w:w="3510" w:type="dxa"/>
            <w:vAlign w:val="center"/>
          </w:tcPr>
          <w:p w:rsidR="007D6D6C" w:rsidRPr="006F762F" w:rsidRDefault="007D6D6C" w:rsidP="007D6D6C"/>
        </w:tc>
      </w:tr>
    </w:tbl>
    <w:p w:rsidR="00CB07B1" w:rsidRPr="005163F0" w:rsidRDefault="00CB07B1" w:rsidP="002E3735">
      <w:pPr>
        <w:tabs>
          <w:tab w:val="left" w:pos="16945"/>
        </w:tabs>
        <w:jc w:val="center"/>
      </w:pPr>
    </w:p>
    <w:p w:rsidR="00535153" w:rsidRPr="005163F0" w:rsidRDefault="00535153" w:rsidP="004203CC">
      <w:pPr>
        <w:pStyle w:val="NormalWeb"/>
        <w:rPr>
          <w:rStyle w:val="Strong"/>
          <w:i/>
          <w:iCs/>
          <w:color w:val="000000"/>
        </w:rPr>
      </w:pPr>
      <w:bookmarkStart w:id="1" w:name="_MailOriginal"/>
    </w:p>
    <w:p w:rsidR="00636B5F" w:rsidRPr="00CC6488" w:rsidRDefault="00636B5F" w:rsidP="004D06CE">
      <w:pPr>
        <w:rPr>
          <w:rFonts w:eastAsia="Times New Roman"/>
        </w:rPr>
        <w:sectPr w:rsidR="00636B5F" w:rsidRPr="00CC6488" w:rsidSect="005A7E16">
          <w:pgSz w:w="20160" w:h="12240" w:orient="landscape" w:code="5"/>
          <w:pgMar w:top="288" w:right="749" w:bottom="360" w:left="360" w:header="720" w:footer="720" w:gutter="0"/>
          <w:cols w:space="720"/>
          <w:docGrid w:linePitch="360"/>
        </w:sectPr>
      </w:pPr>
    </w:p>
    <w:bookmarkEnd w:id="1"/>
    <w:p w:rsidR="00857FDE" w:rsidRPr="00552C2E" w:rsidRDefault="00857FDE" w:rsidP="001B39A3">
      <w:pPr>
        <w:pStyle w:val="NormalWeb"/>
        <w:tabs>
          <w:tab w:val="left" w:pos="3960"/>
        </w:tabs>
        <w:ind w:left="3960"/>
        <w:rPr>
          <w:b/>
          <w:sz w:val="48"/>
          <w:szCs w:val="32"/>
          <w:u w:val="single"/>
        </w:rPr>
      </w:pPr>
    </w:p>
    <w:p w:rsidR="00AC45F1" w:rsidRPr="00E8593D" w:rsidRDefault="00791315" w:rsidP="00607501">
      <w:pPr>
        <w:pStyle w:val="NormalWeb"/>
        <w:tabs>
          <w:tab w:val="left" w:pos="0"/>
        </w:tabs>
        <w:rPr>
          <w:b/>
          <w:sz w:val="52"/>
          <w:szCs w:val="40"/>
          <w:u w:val="single"/>
        </w:rPr>
      </w:pPr>
      <w:r w:rsidRPr="00552C2E">
        <w:rPr>
          <w:noProof/>
          <w:sz w:val="44"/>
          <w:szCs w:val="32"/>
          <w:lang w:eastAsia="en-US"/>
        </w:rPr>
        <w:drawing>
          <wp:anchor distT="0" distB="0" distL="114300" distR="114300" simplePos="0" relativeHeight="251659264" behindDoc="1" locked="0" layoutInCell="1" allowOverlap="1" wp14:anchorId="23251ADF" wp14:editId="6184AB89">
            <wp:simplePos x="0" y="0"/>
            <wp:positionH relativeFrom="column">
              <wp:posOffset>-362585</wp:posOffset>
            </wp:positionH>
            <wp:positionV relativeFrom="paragraph">
              <wp:posOffset>-293370</wp:posOffset>
            </wp:positionV>
            <wp:extent cx="1456055" cy="1371600"/>
            <wp:effectExtent l="0" t="0" r="0" b="0"/>
            <wp:wrapTight wrapText="bothSides">
              <wp:wrapPolygon edited="0">
                <wp:start x="0" y="0"/>
                <wp:lineTo x="0" y="21300"/>
                <wp:lineTo x="21195" y="21300"/>
                <wp:lineTo x="21195" y="0"/>
                <wp:lineTo x="0" y="0"/>
              </wp:wrapPolygon>
            </wp:wrapTight>
            <wp:docPr id="3" name="Picture 2" descr="http://www.naep.org/assets/Conference/logo%20no%20background%20small.jpg"/>
            <wp:cNvGraphicFramePr/>
            <a:graphic xmlns:a="http://schemas.openxmlformats.org/drawingml/2006/main">
              <a:graphicData uri="http://schemas.openxmlformats.org/drawingml/2006/picture">
                <pic:pic xmlns:pic="http://schemas.openxmlformats.org/drawingml/2006/picture">
                  <pic:nvPicPr>
                    <pic:cNvPr id="3" name="Picture 2" descr="http://www.naep.org/assets/Conference/logo%20no%20background%20small.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6055"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7FDE" w:rsidRPr="00857FDE">
        <w:rPr>
          <w:b/>
          <w:sz w:val="72"/>
          <w:szCs w:val="32"/>
        </w:rPr>
        <w:t xml:space="preserve">  </w:t>
      </w:r>
      <w:r w:rsidR="007552CD" w:rsidRPr="00E8593D">
        <w:rPr>
          <w:b/>
          <w:sz w:val="52"/>
          <w:szCs w:val="40"/>
          <w:u w:val="single"/>
        </w:rPr>
        <w:t>NAEP Update:</w:t>
      </w:r>
    </w:p>
    <w:p w:rsidR="0099562D" w:rsidRPr="005233E4" w:rsidRDefault="0099562D" w:rsidP="00E8593D">
      <w:pPr>
        <w:pStyle w:val="Heading1"/>
        <w:spacing w:before="0"/>
        <w:rPr>
          <w:sz w:val="40"/>
          <w:szCs w:val="40"/>
        </w:rPr>
      </w:pPr>
      <w:r w:rsidRPr="005233E4">
        <w:rPr>
          <w:rStyle w:val="Strong"/>
          <w:rFonts w:ascii="Times New Roman" w:eastAsia="Times New Roman" w:hAnsi="Times New Roman" w:cs="Times New Roman"/>
          <w:b/>
          <w:bCs w:val="0"/>
          <w:color w:val="FF0000"/>
          <w:sz w:val="40"/>
          <w:szCs w:val="40"/>
        </w:rPr>
        <w:t>NAEP 2017 CONFERENCE REGISTRATION IS OPEN:</w:t>
      </w:r>
      <w:r w:rsidR="00E8593D">
        <w:rPr>
          <w:rStyle w:val="Strong"/>
          <w:rFonts w:ascii="Times New Roman" w:eastAsia="Times New Roman" w:hAnsi="Times New Roman" w:cs="Times New Roman"/>
          <w:b/>
          <w:bCs w:val="0"/>
          <w:color w:val="FF0000"/>
          <w:sz w:val="40"/>
          <w:szCs w:val="40"/>
        </w:rPr>
        <w:t xml:space="preserve"> </w:t>
      </w:r>
      <w:hyperlink r:id="rId18" w:tgtFrame="_blank" w:history="1">
        <w:r w:rsidRPr="005233E4">
          <w:rPr>
            <w:rStyle w:val="Hyperlink"/>
            <w:sz w:val="40"/>
            <w:szCs w:val="40"/>
          </w:rPr>
          <w:t>Click HERE to Register Online Today!</w:t>
        </w:r>
      </w:hyperlink>
    </w:p>
    <w:p w:rsidR="0099562D" w:rsidRPr="005233E4" w:rsidRDefault="0099562D" w:rsidP="00607501">
      <w:pPr>
        <w:rPr>
          <w:sz w:val="40"/>
          <w:szCs w:val="40"/>
        </w:rPr>
      </w:pPr>
    </w:p>
    <w:p w:rsidR="00977391" w:rsidRPr="005233E4" w:rsidRDefault="00E8593D" w:rsidP="00977391">
      <w:pPr>
        <w:pStyle w:val="NormalWeb"/>
        <w:rPr>
          <w:sz w:val="40"/>
          <w:szCs w:val="40"/>
        </w:rPr>
      </w:pPr>
      <w:r>
        <w:rPr>
          <w:rStyle w:val="Strong"/>
          <w:color w:val="000000"/>
          <w:sz w:val="40"/>
          <w:szCs w:val="40"/>
        </w:rPr>
        <w:t xml:space="preserve">NAEP </w:t>
      </w:r>
      <w:r w:rsidR="00977391" w:rsidRPr="005233E4">
        <w:rPr>
          <w:rStyle w:val="Strong"/>
          <w:color w:val="000000"/>
          <w:sz w:val="40"/>
          <w:szCs w:val="40"/>
        </w:rPr>
        <w:t>MARCH 8, 2017 WEBINAR</w:t>
      </w:r>
      <w:r>
        <w:rPr>
          <w:rStyle w:val="Strong"/>
          <w:color w:val="000000"/>
          <w:sz w:val="40"/>
          <w:szCs w:val="40"/>
        </w:rPr>
        <w:t xml:space="preserve"> - </w:t>
      </w:r>
      <w:r w:rsidR="00977391" w:rsidRPr="005233E4">
        <w:rPr>
          <w:rStyle w:val="Emphasis"/>
          <w:b/>
          <w:bCs/>
          <w:color w:val="003300"/>
          <w:sz w:val="40"/>
          <w:szCs w:val="40"/>
        </w:rPr>
        <w:t>Environmental Practice in Flux: Transitioning to the Trump Administration</w:t>
      </w:r>
      <w:r w:rsidR="00977391" w:rsidRPr="005233E4">
        <w:rPr>
          <w:rStyle w:val="Strong"/>
          <w:color w:val="000000"/>
          <w:sz w:val="40"/>
          <w:szCs w:val="40"/>
        </w:rPr>
        <w:t xml:space="preserve"> </w:t>
      </w:r>
    </w:p>
    <w:p w:rsidR="00977391" w:rsidRPr="005233E4" w:rsidRDefault="001A35CE" w:rsidP="00977391">
      <w:pPr>
        <w:pStyle w:val="NormalWeb"/>
        <w:rPr>
          <w:sz w:val="40"/>
          <w:szCs w:val="40"/>
        </w:rPr>
      </w:pPr>
      <w:hyperlink r:id="rId19" w:tgtFrame="_blank" w:history="1">
        <w:r w:rsidR="00977391" w:rsidRPr="005233E4">
          <w:rPr>
            <w:rStyle w:val="Hyperlink"/>
            <w:b/>
            <w:bCs/>
            <w:sz w:val="40"/>
            <w:szCs w:val="40"/>
          </w:rPr>
          <w:t>NAEP Mar 8 2017 webinar-bill me</w:t>
        </w:r>
      </w:hyperlink>
      <w:r w:rsidR="00626A2C" w:rsidRPr="00F00F10">
        <w:rPr>
          <w:rStyle w:val="Hyperlink"/>
          <w:b/>
          <w:bCs/>
          <w:sz w:val="40"/>
          <w:szCs w:val="40"/>
          <w:u w:val="none"/>
        </w:rPr>
        <w:t xml:space="preserve">  </w:t>
      </w:r>
      <w:proofErr w:type="gramStart"/>
      <w:r w:rsidR="00626A2C">
        <w:rPr>
          <w:rStyle w:val="Hyperlink"/>
          <w:b/>
          <w:bCs/>
          <w:sz w:val="40"/>
          <w:szCs w:val="40"/>
          <w:u w:val="none"/>
        </w:rPr>
        <w:t xml:space="preserve">or  </w:t>
      </w:r>
      <w:proofErr w:type="gramEnd"/>
      <w:hyperlink r:id="rId20" w:tgtFrame="_blank" w:history="1">
        <w:r w:rsidR="00977391" w:rsidRPr="005233E4">
          <w:rPr>
            <w:rStyle w:val="Hyperlink"/>
            <w:b/>
            <w:bCs/>
            <w:sz w:val="40"/>
            <w:szCs w:val="40"/>
          </w:rPr>
          <w:t>NAEP Mar 8 2017 webinar-credit card payment</w:t>
        </w:r>
      </w:hyperlink>
    </w:p>
    <w:p w:rsidR="00977391" w:rsidRDefault="00977391" w:rsidP="00977391">
      <w:pPr>
        <w:rPr>
          <w:rFonts w:eastAsia="Times New Roman"/>
          <w:b/>
          <w:color w:val="0070C0"/>
          <w:sz w:val="40"/>
          <w:szCs w:val="40"/>
        </w:rPr>
      </w:pPr>
    </w:p>
    <w:p w:rsidR="00F518A4" w:rsidRPr="00977391" w:rsidRDefault="00F518A4" w:rsidP="00977391">
      <w:pPr>
        <w:rPr>
          <w:rFonts w:eastAsia="Times New Roman"/>
          <w:b/>
          <w:color w:val="0070C0"/>
          <w:sz w:val="40"/>
          <w:szCs w:val="40"/>
        </w:rPr>
      </w:pPr>
    </w:p>
    <w:p w:rsidR="00E8593D" w:rsidRPr="00E8593D" w:rsidRDefault="00F518A4" w:rsidP="00977391">
      <w:pPr>
        <w:rPr>
          <w:rFonts w:eastAsia="Times New Roman"/>
          <w:b/>
          <w:sz w:val="40"/>
          <w:szCs w:val="40"/>
        </w:rPr>
      </w:pPr>
      <w:r>
        <w:rPr>
          <w:rFonts w:eastAsia="Times New Roman"/>
          <w:b/>
          <w:sz w:val="40"/>
          <w:szCs w:val="40"/>
        </w:rPr>
        <w:t>This month’s calendar is s</w:t>
      </w:r>
      <w:r w:rsidR="00E8593D" w:rsidRPr="00E8593D">
        <w:rPr>
          <w:rFonts w:eastAsia="Times New Roman"/>
          <w:b/>
          <w:sz w:val="40"/>
          <w:szCs w:val="40"/>
        </w:rPr>
        <w:t>ponsored by:</w:t>
      </w:r>
    </w:p>
    <w:p w:rsidR="00E5409C" w:rsidRPr="00E5409C" w:rsidRDefault="00C135A3" w:rsidP="00E5409C">
      <w:pPr>
        <w:rPr>
          <w:b/>
          <w:bCs/>
          <w:color w:val="1F497D"/>
          <w:sz w:val="40"/>
          <w:szCs w:val="28"/>
        </w:rPr>
      </w:pPr>
      <w:r>
        <w:rPr>
          <w:noProof/>
          <w:lang w:eastAsia="en-US"/>
        </w:rPr>
        <w:drawing>
          <wp:inline distT="0" distB="0" distL="0" distR="0" wp14:anchorId="2DD9372D" wp14:editId="012695AA">
            <wp:extent cx="10260419" cy="3001392"/>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0271157" cy="3004533"/>
                    </a:xfrm>
                    <a:prstGeom prst="rect">
                      <a:avLst/>
                    </a:prstGeom>
                  </pic:spPr>
                </pic:pic>
              </a:graphicData>
            </a:graphic>
          </wp:inline>
        </w:drawing>
      </w:r>
    </w:p>
    <w:p w:rsidR="00914C99" w:rsidRDefault="00914C99">
      <w:pPr>
        <w:rPr>
          <w:rFonts w:eastAsia="Times New Roman"/>
          <w:b/>
          <w:color w:val="0070C0"/>
          <w:sz w:val="44"/>
          <w:szCs w:val="40"/>
        </w:rPr>
      </w:pPr>
      <w:r>
        <w:rPr>
          <w:rFonts w:eastAsia="Times New Roman"/>
          <w:b/>
          <w:color w:val="0070C0"/>
          <w:sz w:val="44"/>
          <w:szCs w:val="40"/>
        </w:rPr>
        <w:br w:type="page"/>
      </w:r>
    </w:p>
    <w:p w:rsidR="00E13CC7" w:rsidRPr="00626A2C" w:rsidRDefault="00914C99" w:rsidP="00607501">
      <w:pPr>
        <w:rPr>
          <w:rFonts w:eastAsia="Times New Roman"/>
          <w:b/>
          <w:sz w:val="48"/>
          <w:szCs w:val="40"/>
        </w:rPr>
      </w:pPr>
      <w:r w:rsidRPr="00626A2C">
        <w:rPr>
          <w:rFonts w:eastAsia="Times New Roman"/>
          <w:b/>
          <w:sz w:val="48"/>
          <w:szCs w:val="40"/>
        </w:rPr>
        <w:lastRenderedPageBreak/>
        <w:t xml:space="preserve">Other events going on in </w:t>
      </w:r>
      <w:r w:rsidR="00977391" w:rsidRPr="00626A2C">
        <w:rPr>
          <w:rFonts w:eastAsia="Times New Roman"/>
          <w:b/>
          <w:sz w:val="48"/>
          <w:szCs w:val="40"/>
        </w:rPr>
        <w:t>March</w:t>
      </w:r>
      <w:r w:rsidRPr="00626A2C">
        <w:rPr>
          <w:rFonts w:eastAsia="Times New Roman"/>
          <w:b/>
          <w:sz w:val="48"/>
          <w:szCs w:val="40"/>
        </w:rPr>
        <w:t xml:space="preserve"> – </w:t>
      </w:r>
    </w:p>
    <w:p w:rsidR="00914C99" w:rsidRPr="00626A2C" w:rsidRDefault="00914C99" w:rsidP="00626A2C">
      <w:pPr>
        <w:rPr>
          <w:rFonts w:eastAsia="Times New Roman"/>
          <w:b/>
          <w:sz w:val="28"/>
          <w:szCs w:val="28"/>
        </w:rPr>
      </w:pPr>
    </w:p>
    <w:p w:rsidR="00977391" w:rsidRPr="00E8593D" w:rsidRDefault="00977391" w:rsidP="00626A2C">
      <w:pPr>
        <w:rPr>
          <w:b/>
          <w:color w:val="000000"/>
          <w:sz w:val="40"/>
          <w:szCs w:val="28"/>
        </w:rPr>
      </w:pPr>
      <w:r w:rsidRPr="00E8593D">
        <w:rPr>
          <w:b/>
          <w:color w:val="000000"/>
          <w:sz w:val="40"/>
          <w:szCs w:val="28"/>
        </w:rPr>
        <w:t>FWC Florida Shorebird Alliance free webinars:</w:t>
      </w:r>
    </w:p>
    <w:p w:rsidR="00977391" w:rsidRPr="00E8593D" w:rsidRDefault="00977391" w:rsidP="00626A2C">
      <w:pPr>
        <w:pStyle w:val="gdp"/>
        <w:spacing w:before="0" w:beforeAutospacing="0" w:after="0" w:afterAutospacing="0"/>
        <w:ind w:left="360" w:hanging="360"/>
        <w:rPr>
          <w:color w:val="232323"/>
          <w:sz w:val="36"/>
          <w:szCs w:val="28"/>
        </w:rPr>
      </w:pPr>
      <w:r w:rsidRPr="00E8593D">
        <w:rPr>
          <w:color w:val="232323"/>
          <w:sz w:val="36"/>
          <w:szCs w:val="28"/>
        </w:rPr>
        <w:t>·         March 7: Webinar for new surveyors, 1-2pm.  Learn the basics of the Breeding Bird Protocol and how to enter surveys in the database.</w:t>
      </w:r>
    </w:p>
    <w:p w:rsidR="00977391" w:rsidRPr="00E8593D" w:rsidRDefault="00977391" w:rsidP="00626A2C">
      <w:pPr>
        <w:pStyle w:val="gdp"/>
        <w:spacing w:before="0" w:beforeAutospacing="0" w:after="0" w:afterAutospacing="0"/>
        <w:ind w:left="360" w:hanging="360"/>
        <w:rPr>
          <w:color w:val="232323"/>
          <w:sz w:val="36"/>
          <w:szCs w:val="28"/>
        </w:rPr>
      </w:pPr>
      <w:r w:rsidRPr="00E8593D">
        <w:rPr>
          <w:color w:val="232323"/>
          <w:sz w:val="36"/>
          <w:szCs w:val="28"/>
        </w:rPr>
        <w:t>·         March 9: Webinar for rooftop monitors, 1-2pm.  Learn the basics of monitoring seabirds and shorebirds on rooftops.</w:t>
      </w:r>
    </w:p>
    <w:p w:rsidR="00977391" w:rsidRPr="00E8593D" w:rsidRDefault="001A35CE" w:rsidP="00626A2C">
      <w:pPr>
        <w:rPr>
          <w:color w:val="000000"/>
          <w:sz w:val="36"/>
          <w:szCs w:val="28"/>
        </w:rPr>
      </w:pPr>
      <w:hyperlink r:id="rId22" w:history="1">
        <w:r w:rsidR="00977391" w:rsidRPr="00E8593D">
          <w:rPr>
            <w:rStyle w:val="Hyperlink"/>
            <w:sz w:val="36"/>
            <w:szCs w:val="28"/>
          </w:rPr>
          <w:t>www.flshorebirdalliance.org/get-involved.aspx</w:t>
        </w:r>
      </w:hyperlink>
      <w:r w:rsidR="00977391" w:rsidRPr="00E8593D">
        <w:rPr>
          <w:color w:val="000000"/>
          <w:sz w:val="36"/>
          <w:szCs w:val="28"/>
        </w:rPr>
        <w:t>.</w:t>
      </w:r>
    </w:p>
    <w:p w:rsidR="00977391" w:rsidRPr="00E8593D" w:rsidRDefault="00977391" w:rsidP="00626A2C">
      <w:pPr>
        <w:rPr>
          <w:color w:val="000000"/>
          <w:sz w:val="36"/>
          <w:szCs w:val="28"/>
        </w:rPr>
      </w:pPr>
    </w:p>
    <w:p w:rsidR="00914C99" w:rsidRPr="00E8593D" w:rsidRDefault="00914C99" w:rsidP="00626A2C">
      <w:pPr>
        <w:rPr>
          <w:rFonts w:eastAsia="Times New Roman"/>
          <w:b/>
          <w:sz w:val="36"/>
          <w:szCs w:val="28"/>
        </w:rPr>
      </w:pPr>
    </w:p>
    <w:p w:rsidR="00E67B1F" w:rsidRPr="00E8593D" w:rsidRDefault="00E67B1F" w:rsidP="00626A2C">
      <w:pPr>
        <w:pStyle w:val="NormalWeb"/>
        <w:rPr>
          <w:b/>
          <w:sz w:val="40"/>
          <w:szCs w:val="28"/>
        </w:rPr>
      </w:pPr>
      <w:r w:rsidRPr="00E8593D">
        <w:rPr>
          <w:b/>
          <w:color w:val="0070C0"/>
          <w:sz w:val="40"/>
          <w:szCs w:val="28"/>
        </w:rPr>
        <w:t>Sunshine Week marks its 12</w:t>
      </w:r>
      <w:r w:rsidRPr="00E8593D">
        <w:rPr>
          <w:b/>
          <w:color w:val="0070C0"/>
          <w:sz w:val="40"/>
          <w:szCs w:val="28"/>
          <w:vertAlign w:val="superscript"/>
        </w:rPr>
        <w:t>th</w:t>
      </w:r>
      <w:r w:rsidRPr="00E8593D">
        <w:rPr>
          <w:b/>
          <w:color w:val="0070C0"/>
          <w:sz w:val="40"/>
          <w:szCs w:val="28"/>
        </w:rPr>
        <w:t xml:space="preserve"> Anniversary!</w:t>
      </w:r>
    </w:p>
    <w:p w:rsidR="00E67B1F" w:rsidRPr="00E8593D" w:rsidRDefault="00E67B1F" w:rsidP="00626A2C">
      <w:pPr>
        <w:pStyle w:val="NormalWeb"/>
        <w:rPr>
          <w:sz w:val="40"/>
          <w:szCs w:val="28"/>
        </w:rPr>
      </w:pPr>
      <w:r w:rsidRPr="00E8593D">
        <w:rPr>
          <w:color w:val="0070C0"/>
          <w:sz w:val="40"/>
          <w:szCs w:val="28"/>
        </w:rPr>
        <w:t>March 12</w:t>
      </w:r>
      <w:r w:rsidRPr="00E8593D">
        <w:rPr>
          <w:color w:val="0070C0"/>
          <w:sz w:val="40"/>
          <w:szCs w:val="28"/>
          <w:vertAlign w:val="superscript"/>
        </w:rPr>
        <w:t>th</w:t>
      </w:r>
      <w:r w:rsidRPr="00E8593D">
        <w:rPr>
          <w:color w:val="0070C0"/>
          <w:sz w:val="40"/>
          <w:szCs w:val="28"/>
        </w:rPr>
        <w:t xml:space="preserve"> - 18</w:t>
      </w:r>
      <w:r w:rsidRPr="00E8593D">
        <w:rPr>
          <w:color w:val="0070C0"/>
          <w:sz w:val="40"/>
          <w:szCs w:val="28"/>
          <w:vertAlign w:val="superscript"/>
        </w:rPr>
        <w:t>th   </w:t>
      </w:r>
      <w:r w:rsidRPr="00E8593D">
        <w:rPr>
          <w:color w:val="0070C0"/>
          <w:sz w:val="40"/>
          <w:szCs w:val="28"/>
        </w:rPr>
        <w:t>2017</w:t>
      </w:r>
    </w:p>
    <w:p w:rsidR="00E67B1F" w:rsidRPr="00E8593D" w:rsidRDefault="00E67B1F" w:rsidP="00626A2C">
      <w:pPr>
        <w:pStyle w:val="NormalWeb"/>
        <w:rPr>
          <w:sz w:val="36"/>
          <w:szCs w:val="28"/>
        </w:rPr>
      </w:pPr>
      <w:r w:rsidRPr="00E8593D">
        <w:rPr>
          <w:color w:val="000000"/>
          <w:sz w:val="36"/>
          <w:szCs w:val="28"/>
        </w:rPr>
        <w:t>Sunshine Week promotes open government and encourages the public to exercise its right to information</w:t>
      </w:r>
      <w:r w:rsidR="00626A2C" w:rsidRPr="00E8593D">
        <w:rPr>
          <w:color w:val="000000"/>
          <w:sz w:val="36"/>
          <w:szCs w:val="28"/>
        </w:rPr>
        <w:t xml:space="preserve">.  </w:t>
      </w:r>
      <w:r w:rsidRPr="00E8593D">
        <w:rPr>
          <w:sz w:val="36"/>
          <w:szCs w:val="28"/>
        </w:rPr>
        <w:t>In keeping with the spirit of the week, the Florida Department of Environmental Protection will offer training on the use of our records database, Oculus. Training will include navigating the Information Portal and searching our online records repositories for documents.</w:t>
      </w:r>
    </w:p>
    <w:p w:rsidR="00E67B1F" w:rsidRPr="00E8593D" w:rsidRDefault="00E67B1F" w:rsidP="00626A2C">
      <w:pPr>
        <w:pStyle w:val="NormalWeb"/>
        <w:rPr>
          <w:sz w:val="36"/>
          <w:szCs w:val="28"/>
        </w:rPr>
      </w:pPr>
      <w:r w:rsidRPr="00E8593D">
        <w:rPr>
          <w:sz w:val="36"/>
          <w:szCs w:val="28"/>
        </w:rPr>
        <w:t> </w:t>
      </w:r>
    </w:p>
    <w:p w:rsidR="00E67B1F" w:rsidRPr="00E8593D" w:rsidRDefault="00E67B1F" w:rsidP="00626A2C">
      <w:pPr>
        <w:pStyle w:val="NormalWeb"/>
        <w:rPr>
          <w:sz w:val="36"/>
          <w:szCs w:val="28"/>
        </w:rPr>
      </w:pPr>
      <w:r w:rsidRPr="00E8593D">
        <w:rPr>
          <w:rStyle w:val="Strong"/>
          <w:sz w:val="36"/>
          <w:szCs w:val="28"/>
        </w:rPr>
        <w:t xml:space="preserve">If you are interested in learning more about Oculus, please send an e-mail to </w:t>
      </w:r>
      <w:hyperlink r:id="rId23" w:history="1">
        <w:r w:rsidRPr="00E8593D">
          <w:rPr>
            <w:rStyle w:val="Hyperlink"/>
            <w:b/>
            <w:bCs/>
            <w:sz w:val="36"/>
            <w:szCs w:val="28"/>
          </w:rPr>
          <w:t>Cathy.Rodriguez@dep.state.fl.us</w:t>
        </w:r>
      </w:hyperlink>
      <w:r w:rsidR="00E8593D">
        <w:rPr>
          <w:rStyle w:val="Strong"/>
          <w:sz w:val="36"/>
          <w:szCs w:val="28"/>
        </w:rPr>
        <w:t xml:space="preserve"> </w:t>
      </w:r>
      <w:r w:rsidRPr="00E8593D">
        <w:rPr>
          <w:rStyle w:val="Strong"/>
          <w:sz w:val="36"/>
          <w:szCs w:val="28"/>
        </w:rPr>
        <w:t xml:space="preserve">with the number of people in your party, the days of the week that you will be available for training and whether you are interested in beginner’s training or an advanced Oculus course. </w:t>
      </w:r>
      <w:r w:rsidR="00626A2C" w:rsidRPr="00E8593D">
        <w:rPr>
          <w:rStyle w:val="Strong"/>
          <w:sz w:val="36"/>
          <w:szCs w:val="28"/>
        </w:rPr>
        <w:t xml:space="preserve"> </w:t>
      </w:r>
      <w:r w:rsidRPr="00E8593D">
        <w:rPr>
          <w:sz w:val="36"/>
          <w:szCs w:val="28"/>
        </w:rPr>
        <w:t xml:space="preserve">Training will be held at the </w:t>
      </w:r>
      <w:r w:rsidRPr="00E8593D">
        <w:rPr>
          <w:color w:val="000000"/>
          <w:sz w:val="36"/>
          <w:szCs w:val="28"/>
        </w:rPr>
        <w:t xml:space="preserve">Florida Department of Environmental Protection’s </w:t>
      </w:r>
      <w:r w:rsidRPr="00E8593D">
        <w:rPr>
          <w:sz w:val="36"/>
          <w:szCs w:val="28"/>
        </w:rPr>
        <w:t xml:space="preserve">Southwest District office located at </w:t>
      </w:r>
      <w:r w:rsidRPr="00E8593D">
        <w:rPr>
          <w:color w:val="000000"/>
          <w:sz w:val="36"/>
          <w:szCs w:val="28"/>
        </w:rPr>
        <w:t>13051 N. Telecom Parkway Temple Terrace, Florida 33637</w:t>
      </w:r>
      <w:r w:rsidR="00E8593D">
        <w:rPr>
          <w:color w:val="000000"/>
          <w:sz w:val="36"/>
          <w:szCs w:val="28"/>
        </w:rPr>
        <w:t xml:space="preserve">.  </w:t>
      </w:r>
      <w:r w:rsidRPr="00E8593D">
        <w:rPr>
          <w:sz w:val="36"/>
          <w:szCs w:val="28"/>
        </w:rPr>
        <w:t>Please contact Cathy Rodriguez for more information:</w:t>
      </w:r>
      <w:r w:rsidR="00626A2C" w:rsidRPr="00E8593D">
        <w:rPr>
          <w:sz w:val="36"/>
          <w:szCs w:val="28"/>
        </w:rPr>
        <w:t xml:space="preserve"> </w:t>
      </w:r>
      <w:hyperlink r:id="rId24" w:history="1">
        <w:r w:rsidRPr="00E8593D">
          <w:rPr>
            <w:rStyle w:val="Hyperlink"/>
            <w:sz w:val="36"/>
            <w:szCs w:val="28"/>
          </w:rPr>
          <w:t>Cathy.Rodriguez@dep.state.fl.us</w:t>
        </w:r>
      </w:hyperlink>
      <w:r w:rsidRPr="00E8593D">
        <w:rPr>
          <w:sz w:val="36"/>
          <w:szCs w:val="28"/>
        </w:rPr>
        <w:t xml:space="preserve"> or call 813-470-5714</w:t>
      </w:r>
    </w:p>
    <w:p w:rsidR="00E67B1F" w:rsidRPr="00E8593D" w:rsidRDefault="00E67B1F" w:rsidP="00626A2C">
      <w:pPr>
        <w:pStyle w:val="NormalWeb"/>
        <w:rPr>
          <w:rFonts w:eastAsia="Times New Roman"/>
          <w:b/>
          <w:sz w:val="36"/>
          <w:szCs w:val="28"/>
        </w:rPr>
      </w:pPr>
      <w:r w:rsidRPr="00E8593D">
        <w:rPr>
          <w:color w:val="000000"/>
          <w:sz w:val="36"/>
          <w:szCs w:val="28"/>
        </w:rPr>
        <w:t> </w:t>
      </w:r>
    </w:p>
    <w:sectPr w:rsidR="00E67B1F" w:rsidRPr="00E8593D" w:rsidSect="00E8593D">
      <w:type w:val="continuous"/>
      <w:pgSz w:w="20160" w:h="12240" w:orient="landscape" w:code="5"/>
      <w:pgMar w:top="1008" w:right="172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0BB"/>
    <w:multiLevelType w:val="multilevel"/>
    <w:tmpl w:val="F704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546E4"/>
    <w:multiLevelType w:val="hybridMultilevel"/>
    <w:tmpl w:val="C06A4272"/>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2" w15:restartNumberingAfterBreak="0">
    <w:nsid w:val="1A415C98"/>
    <w:multiLevelType w:val="multilevel"/>
    <w:tmpl w:val="EFDEB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66F44"/>
    <w:multiLevelType w:val="hybridMultilevel"/>
    <w:tmpl w:val="8D14AD6C"/>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4" w15:restartNumberingAfterBreak="0">
    <w:nsid w:val="3BCA0227"/>
    <w:multiLevelType w:val="multilevel"/>
    <w:tmpl w:val="9C224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16B57"/>
    <w:multiLevelType w:val="hybridMultilevel"/>
    <w:tmpl w:val="267EF3E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4983FEE"/>
    <w:multiLevelType w:val="hybridMultilevel"/>
    <w:tmpl w:val="2522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726745"/>
    <w:multiLevelType w:val="hybridMultilevel"/>
    <w:tmpl w:val="03726732"/>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8" w15:restartNumberingAfterBreak="0">
    <w:nsid w:val="56DC7318"/>
    <w:multiLevelType w:val="hybridMultilevel"/>
    <w:tmpl w:val="633A24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F882FCE"/>
    <w:multiLevelType w:val="hybridMultilevel"/>
    <w:tmpl w:val="48786F70"/>
    <w:lvl w:ilvl="0" w:tplc="8E2E24DA">
      <w:start w:val="3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94714"/>
    <w:multiLevelType w:val="multilevel"/>
    <w:tmpl w:val="31C473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790831"/>
    <w:multiLevelType w:val="multilevel"/>
    <w:tmpl w:val="D812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9"/>
  </w:num>
  <w:num w:numId="4">
    <w:abstractNumId w:val="11"/>
  </w:num>
  <w:num w:numId="5">
    <w:abstractNumId w:val="4"/>
  </w:num>
  <w:num w:numId="6">
    <w:abstractNumId w:val="7"/>
  </w:num>
  <w:num w:numId="7">
    <w:abstractNumId w:val="3"/>
  </w:num>
  <w:num w:numId="8">
    <w:abstractNumId w:val="1"/>
  </w:num>
  <w:num w:numId="9">
    <w:abstractNumId w:val="8"/>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76"/>
    <w:rsid w:val="00000487"/>
    <w:rsid w:val="00000C76"/>
    <w:rsid w:val="0000322C"/>
    <w:rsid w:val="000051E5"/>
    <w:rsid w:val="00006BB7"/>
    <w:rsid w:val="000104DE"/>
    <w:rsid w:val="00011C90"/>
    <w:rsid w:val="0001285C"/>
    <w:rsid w:val="00015349"/>
    <w:rsid w:val="0001591E"/>
    <w:rsid w:val="00017857"/>
    <w:rsid w:val="000219EA"/>
    <w:rsid w:val="00023B9E"/>
    <w:rsid w:val="00026408"/>
    <w:rsid w:val="00030DCF"/>
    <w:rsid w:val="000315D8"/>
    <w:rsid w:val="00032EB1"/>
    <w:rsid w:val="00045B49"/>
    <w:rsid w:val="00047131"/>
    <w:rsid w:val="00047721"/>
    <w:rsid w:val="00051D89"/>
    <w:rsid w:val="00060822"/>
    <w:rsid w:val="00063DC3"/>
    <w:rsid w:val="000701BE"/>
    <w:rsid w:val="00070F22"/>
    <w:rsid w:val="00071A7C"/>
    <w:rsid w:val="00071DAD"/>
    <w:rsid w:val="00072486"/>
    <w:rsid w:val="00073472"/>
    <w:rsid w:val="00083A02"/>
    <w:rsid w:val="00094F5C"/>
    <w:rsid w:val="000A38E9"/>
    <w:rsid w:val="000A4EEB"/>
    <w:rsid w:val="000A5143"/>
    <w:rsid w:val="000A6478"/>
    <w:rsid w:val="000B2298"/>
    <w:rsid w:val="000C1D12"/>
    <w:rsid w:val="000C62E4"/>
    <w:rsid w:val="000C6CBA"/>
    <w:rsid w:val="000D13F3"/>
    <w:rsid w:val="000D1786"/>
    <w:rsid w:val="000D1BC2"/>
    <w:rsid w:val="000D5D62"/>
    <w:rsid w:val="000E40A5"/>
    <w:rsid w:val="00103A57"/>
    <w:rsid w:val="00104630"/>
    <w:rsid w:val="001060A2"/>
    <w:rsid w:val="00106D44"/>
    <w:rsid w:val="00114D50"/>
    <w:rsid w:val="0011649E"/>
    <w:rsid w:val="0011684C"/>
    <w:rsid w:val="00122A7A"/>
    <w:rsid w:val="00122D3C"/>
    <w:rsid w:val="0012486B"/>
    <w:rsid w:val="0012770E"/>
    <w:rsid w:val="001338E2"/>
    <w:rsid w:val="00141618"/>
    <w:rsid w:val="001540D1"/>
    <w:rsid w:val="001556AF"/>
    <w:rsid w:val="001559EA"/>
    <w:rsid w:val="00156543"/>
    <w:rsid w:val="00156FA0"/>
    <w:rsid w:val="00162820"/>
    <w:rsid w:val="00162C5E"/>
    <w:rsid w:val="00163571"/>
    <w:rsid w:val="001649BF"/>
    <w:rsid w:val="00164AC1"/>
    <w:rsid w:val="00172B47"/>
    <w:rsid w:val="00174BA0"/>
    <w:rsid w:val="00177000"/>
    <w:rsid w:val="0018008D"/>
    <w:rsid w:val="00182B8B"/>
    <w:rsid w:val="0019339F"/>
    <w:rsid w:val="00196260"/>
    <w:rsid w:val="001976C5"/>
    <w:rsid w:val="00197A30"/>
    <w:rsid w:val="001A14CC"/>
    <w:rsid w:val="001A3366"/>
    <w:rsid w:val="001A35CE"/>
    <w:rsid w:val="001B1870"/>
    <w:rsid w:val="001B39A3"/>
    <w:rsid w:val="001C2F92"/>
    <w:rsid w:val="001D4EBE"/>
    <w:rsid w:val="001D5E58"/>
    <w:rsid w:val="001E04B1"/>
    <w:rsid w:val="001E0E90"/>
    <w:rsid w:val="001E3BFF"/>
    <w:rsid w:val="001F12A4"/>
    <w:rsid w:val="001F1909"/>
    <w:rsid w:val="001F7AD0"/>
    <w:rsid w:val="002013AB"/>
    <w:rsid w:val="00201A0C"/>
    <w:rsid w:val="00202AB1"/>
    <w:rsid w:val="00205A1D"/>
    <w:rsid w:val="00210020"/>
    <w:rsid w:val="00211866"/>
    <w:rsid w:val="00215984"/>
    <w:rsid w:val="00217C71"/>
    <w:rsid w:val="00223A57"/>
    <w:rsid w:val="00224AA2"/>
    <w:rsid w:val="00226A32"/>
    <w:rsid w:val="00234EC9"/>
    <w:rsid w:val="002401F9"/>
    <w:rsid w:val="0024721C"/>
    <w:rsid w:val="00251ADD"/>
    <w:rsid w:val="002561F0"/>
    <w:rsid w:val="00271E89"/>
    <w:rsid w:val="002720A1"/>
    <w:rsid w:val="00280039"/>
    <w:rsid w:val="002862FD"/>
    <w:rsid w:val="00294BCC"/>
    <w:rsid w:val="002965E0"/>
    <w:rsid w:val="0029732E"/>
    <w:rsid w:val="002979DB"/>
    <w:rsid w:val="002A0C96"/>
    <w:rsid w:val="002A31FD"/>
    <w:rsid w:val="002A59CA"/>
    <w:rsid w:val="002A62E9"/>
    <w:rsid w:val="002A6BE8"/>
    <w:rsid w:val="002A6FAA"/>
    <w:rsid w:val="002A7B97"/>
    <w:rsid w:val="002B366F"/>
    <w:rsid w:val="002B448C"/>
    <w:rsid w:val="002B53D5"/>
    <w:rsid w:val="002B725F"/>
    <w:rsid w:val="002D2A03"/>
    <w:rsid w:val="002E09EA"/>
    <w:rsid w:val="002E3735"/>
    <w:rsid w:val="002E4678"/>
    <w:rsid w:val="002E5516"/>
    <w:rsid w:val="002E71CE"/>
    <w:rsid w:val="002F1324"/>
    <w:rsid w:val="002F4956"/>
    <w:rsid w:val="002F537F"/>
    <w:rsid w:val="002F5813"/>
    <w:rsid w:val="002F641D"/>
    <w:rsid w:val="002F7E57"/>
    <w:rsid w:val="003015C4"/>
    <w:rsid w:val="003027C1"/>
    <w:rsid w:val="00305989"/>
    <w:rsid w:val="003060B7"/>
    <w:rsid w:val="0030644D"/>
    <w:rsid w:val="00311E3C"/>
    <w:rsid w:val="00313E15"/>
    <w:rsid w:val="00317BC8"/>
    <w:rsid w:val="00320EDA"/>
    <w:rsid w:val="00322B41"/>
    <w:rsid w:val="00323BE0"/>
    <w:rsid w:val="003300A7"/>
    <w:rsid w:val="0033140E"/>
    <w:rsid w:val="00334A5B"/>
    <w:rsid w:val="003366A5"/>
    <w:rsid w:val="00340D0E"/>
    <w:rsid w:val="00341B3C"/>
    <w:rsid w:val="00342886"/>
    <w:rsid w:val="003534E6"/>
    <w:rsid w:val="00353AFB"/>
    <w:rsid w:val="00354A2D"/>
    <w:rsid w:val="0035656D"/>
    <w:rsid w:val="00363A89"/>
    <w:rsid w:val="0036439F"/>
    <w:rsid w:val="00367900"/>
    <w:rsid w:val="003700C0"/>
    <w:rsid w:val="00370F99"/>
    <w:rsid w:val="00372700"/>
    <w:rsid w:val="00374236"/>
    <w:rsid w:val="00376572"/>
    <w:rsid w:val="003836A0"/>
    <w:rsid w:val="00385625"/>
    <w:rsid w:val="0038570D"/>
    <w:rsid w:val="003879F3"/>
    <w:rsid w:val="00391B99"/>
    <w:rsid w:val="00392ABB"/>
    <w:rsid w:val="00393648"/>
    <w:rsid w:val="003978A7"/>
    <w:rsid w:val="003A1107"/>
    <w:rsid w:val="003A2EAF"/>
    <w:rsid w:val="003A38AE"/>
    <w:rsid w:val="003A4010"/>
    <w:rsid w:val="003A41F7"/>
    <w:rsid w:val="003A51DB"/>
    <w:rsid w:val="003B3A87"/>
    <w:rsid w:val="003B5801"/>
    <w:rsid w:val="003C0336"/>
    <w:rsid w:val="003C5E16"/>
    <w:rsid w:val="003D68EA"/>
    <w:rsid w:val="003E2F0E"/>
    <w:rsid w:val="003F1BAC"/>
    <w:rsid w:val="003F2A94"/>
    <w:rsid w:val="003F2F35"/>
    <w:rsid w:val="003F4574"/>
    <w:rsid w:val="003F7423"/>
    <w:rsid w:val="003F7967"/>
    <w:rsid w:val="00414C8E"/>
    <w:rsid w:val="004159D6"/>
    <w:rsid w:val="00416AF0"/>
    <w:rsid w:val="004203CC"/>
    <w:rsid w:val="00421092"/>
    <w:rsid w:val="00423723"/>
    <w:rsid w:val="00431F6B"/>
    <w:rsid w:val="00435FF1"/>
    <w:rsid w:val="00440323"/>
    <w:rsid w:val="004577F1"/>
    <w:rsid w:val="00463DC5"/>
    <w:rsid w:val="004670FB"/>
    <w:rsid w:val="00471B8E"/>
    <w:rsid w:val="00475EFC"/>
    <w:rsid w:val="00486C2B"/>
    <w:rsid w:val="00493808"/>
    <w:rsid w:val="0049711D"/>
    <w:rsid w:val="004B1540"/>
    <w:rsid w:val="004C2BBE"/>
    <w:rsid w:val="004C45DC"/>
    <w:rsid w:val="004C6E6F"/>
    <w:rsid w:val="004D06CE"/>
    <w:rsid w:val="004D10FA"/>
    <w:rsid w:val="004D2006"/>
    <w:rsid w:val="004D3EF2"/>
    <w:rsid w:val="004D4C3B"/>
    <w:rsid w:val="004D6DE4"/>
    <w:rsid w:val="004E1CD5"/>
    <w:rsid w:val="004E1FFA"/>
    <w:rsid w:val="004E2800"/>
    <w:rsid w:val="004E749E"/>
    <w:rsid w:val="004F50D5"/>
    <w:rsid w:val="004F55D4"/>
    <w:rsid w:val="004F5884"/>
    <w:rsid w:val="005001D5"/>
    <w:rsid w:val="00500743"/>
    <w:rsid w:val="00500AE5"/>
    <w:rsid w:val="005031DB"/>
    <w:rsid w:val="005038A0"/>
    <w:rsid w:val="00504B65"/>
    <w:rsid w:val="00506A01"/>
    <w:rsid w:val="005160C6"/>
    <w:rsid w:val="005163F0"/>
    <w:rsid w:val="00520E30"/>
    <w:rsid w:val="005222A5"/>
    <w:rsid w:val="00523202"/>
    <w:rsid w:val="005233E4"/>
    <w:rsid w:val="00524B21"/>
    <w:rsid w:val="00527440"/>
    <w:rsid w:val="00532F92"/>
    <w:rsid w:val="00535153"/>
    <w:rsid w:val="005418A6"/>
    <w:rsid w:val="005420D7"/>
    <w:rsid w:val="0054241D"/>
    <w:rsid w:val="005426CD"/>
    <w:rsid w:val="00544EDA"/>
    <w:rsid w:val="00546DE7"/>
    <w:rsid w:val="00550C4E"/>
    <w:rsid w:val="00552C2E"/>
    <w:rsid w:val="005556F4"/>
    <w:rsid w:val="00555DE1"/>
    <w:rsid w:val="00562B70"/>
    <w:rsid w:val="00563B38"/>
    <w:rsid w:val="005660C7"/>
    <w:rsid w:val="00570B4F"/>
    <w:rsid w:val="00570CA6"/>
    <w:rsid w:val="005733A9"/>
    <w:rsid w:val="0058292D"/>
    <w:rsid w:val="0058628B"/>
    <w:rsid w:val="00590728"/>
    <w:rsid w:val="00593AAD"/>
    <w:rsid w:val="00595935"/>
    <w:rsid w:val="005A7E16"/>
    <w:rsid w:val="005B1C97"/>
    <w:rsid w:val="005B2872"/>
    <w:rsid w:val="005B579D"/>
    <w:rsid w:val="005B691B"/>
    <w:rsid w:val="005C0E53"/>
    <w:rsid w:val="005C3CFD"/>
    <w:rsid w:val="005C41D9"/>
    <w:rsid w:val="005D6AB0"/>
    <w:rsid w:val="005E040E"/>
    <w:rsid w:val="005E0BF7"/>
    <w:rsid w:val="005F0672"/>
    <w:rsid w:val="006012F3"/>
    <w:rsid w:val="00605389"/>
    <w:rsid w:val="00607501"/>
    <w:rsid w:val="0060777A"/>
    <w:rsid w:val="00607E57"/>
    <w:rsid w:val="00607EC2"/>
    <w:rsid w:val="006110C2"/>
    <w:rsid w:val="00612456"/>
    <w:rsid w:val="00612F56"/>
    <w:rsid w:val="006141B9"/>
    <w:rsid w:val="00616E33"/>
    <w:rsid w:val="00625A9F"/>
    <w:rsid w:val="00626A2C"/>
    <w:rsid w:val="00630E0B"/>
    <w:rsid w:val="00636B5F"/>
    <w:rsid w:val="00650AF3"/>
    <w:rsid w:val="00651AA7"/>
    <w:rsid w:val="00653FB3"/>
    <w:rsid w:val="00654981"/>
    <w:rsid w:val="0066528B"/>
    <w:rsid w:val="006726E7"/>
    <w:rsid w:val="00673529"/>
    <w:rsid w:val="00673C5A"/>
    <w:rsid w:val="00677A39"/>
    <w:rsid w:val="006845F1"/>
    <w:rsid w:val="0068586C"/>
    <w:rsid w:val="0068627E"/>
    <w:rsid w:val="00687036"/>
    <w:rsid w:val="006940C3"/>
    <w:rsid w:val="006A075B"/>
    <w:rsid w:val="006A27B3"/>
    <w:rsid w:val="006A6CBC"/>
    <w:rsid w:val="006B2282"/>
    <w:rsid w:val="006B5014"/>
    <w:rsid w:val="006B5579"/>
    <w:rsid w:val="006C00D2"/>
    <w:rsid w:val="006C3DC5"/>
    <w:rsid w:val="006C469A"/>
    <w:rsid w:val="006C64C4"/>
    <w:rsid w:val="006D0155"/>
    <w:rsid w:val="006D0D8C"/>
    <w:rsid w:val="006D48FE"/>
    <w:rsid w:val="006D555C"/>
    <w:rsid w:val="006D6416"/>
    <w:rsid w:val="006E02DB"/>
    <w:rsid w:val="006E0A1E"/>
    <w:rsid w:val="006E218A"/>
    <w:rsid w:val="006E712A"/>
    <w:rsid w:val="006F28AF"/>
    <w:rsid w:val="006F50A7"/>
    <w:rsid w:val="006F762F"/>
    <w:rsid w:val="007004A6"/>
    <w:rsid w:val="00703862"/>
    <w:rsid w:val="00704927"/>
    <w:rsid w:val="00705359"/>
    <w:rsid w:val="00712DF9"/>
    <w:rsid w:val="00712FC8"/>
    <w:rsid w:val="00714226"/>
    <w:rsid w:val="00720C4E"/>
    <w:rsid w:val="00721097"/>
    <w:rsid w:val="0072454E"/>
    <w:rsid w:val="0072458C"/>
    <w:rsid w:val="00725C0F"/>
    <w:rsid w:val="00731F70"/>
    <w:rsid w:val="00734828"/>
    <w:rsid w:val="00743011"/>
    <w:rsid w:val="007552CD"/>
    <w:rsid w:val="00760196"/>
    <w:rsid w:val="00762C92"/>
    <w:rsid w:val="00763DAD"/>
    <w:rsid w:val="0077688A"/>
    <w:rsid w:val="007811E5"/>
    <w:rsid w:val="00781EE1"/>
    <w:rsid w:val="0078209A"/>
    <w:rsid w:val="007849D1"/>
    <w:rsid w:val="00784FF7"/>
    <w:rsid w:val="007850AB"/>
    <w:rsid w:val="00791315"/>
    <w:rsid w:val="007A01EC"/>
    <w:rsid w:val="007A6164"/>
    <w:rsid w:val="007B0C92"/>
    <w:rsid w:val="007B55D5"/>
    <w:rsid w:val="007C1CE7"/>
    <w:rsid w:val="007D21BE"/>
    <w:rsid w:val="007D33DC"/>
    <w:rsid w:val="007D6D6C"/>
    <w:rsid w:val="007E2CCE"/>
    <w:rsid w:val="007F0179"/>
    <w:rsid w:val="007F479E"/>
    <w:rsid w:val="007F6EA6"/>
    <w:rsid w:val="008051FF"/>
    <w:rsid w:val="00805764"/>
    <w:rsid w:val="00806E6B"/>
    <w:rsid w:val="008102C9"/>
    <w:rsid w:val="008116FE"/>
    <w:rsid w:val="00812884"/>
    <w:rsid w:val="00816185"/>
    <w:rsid w:val="00816D9F"/>
    <w:rsid w:val="008245B8"/>
    <w:rsid w:val="008331BF"/>
    <w:rsid w:val="00834CFE"/>
    <w:rsid w:val="00836E05"/>
    <w:rsid w:val="008412A5"/>
    <w:rsid w:val="00845E83"/>
    <w:rsid w:val="00850446"/>
    <w:rsid w:val="00855165"/>
    <w:rsid w:val="00857FDE"/>
    <w:rsid w:val="00860953"/>
    <w:rsid w:val="00860EE4"/>
    <w:rsid w:val="00866452"/>
    <w:rsid w:val="00876C4D"/>
    <w:rsid w:val="00880728"/>
    <w:rsid w:val="0088107E"/>
    <w:rsid w:val="008843E2"/>
    <w:rsid w:val="00886BB4"/>
    <w:rsid w:val="00896114"/>
    <w:rsid w:val="008978F0"/>
    <w:rsid w:val="008A0677"/>
    <w:rsid w:val="008A4C2A"/>
    <w:rsid w:val="008A50D4"/>
    <w:rsid w:val="008A71E5"/>
    <w:rsid w:val="008A7877"/>
    <w:rsid w:val="008B2D89"/>
    <w:rsid w:val="008B3368"/>
    <w:rsid w:val="008B380D"/>
    <w:rsid w:val="008E1950"/>
    <w:rsid w:val="008E3131"/>
    <w:rsid w:val="008E5AA2"/>
    <w:rsid w:val="008F76BF"/>
    <w:rsid w:val="008F7C5D"/>
    <w:rsid w:val="00902991"/>
    <w:rsid w:val="00903ABA"/>
    <w:rsid w:val="00903ACF"/>
    <w:rsid w:val="00906092"/>
    <w:rsid w:val="00913894"/>
    <w:rsid w:val="00914C99"/>
    <w:rsid w:val="00915EEA"/>
    <w:rsid w:val="00920FF4"/>
    <w:rsid w:val="00922ECB"/>
    <w:rsid w:val="0094645F"/>
    <w:rsid w:val="0094709F"/>
    <w:rsid w:val="00947FF0"/>
    <w:rsid w:val="00956480"/>
    <w:rsid w:val="00956C4A"/>
    <w:rsid w:val="009677E1"/>
    <w:rsid w:val="00975B6C"/>
    <w:rsid w:val="00977391"/>
    <w:rsid w:val="00985FAF"/>
    <w:rsid w:val="00991DCD"/>
    <w:rsid w:val="00993096"/>
    <w:rsid w:val="0099562D"/>
    <w:rsid w:val="009970F8"/>
    <w:rsid w:val="009A0DC1"/>
    <w:rsid w:val="009A28A2"/>
    <w:rsid w:val="009A4BDB"/>
    <w:rsid w:val="009B1EE7"/>
    <w:rsid w:val="009B25E0"/>
    <w:rsid w:val="009B39F1"/>
    <w:rsid w:val="009B43F2"/>
    <w:rsid w:val="009B5223"/>
    <w:rsid w:val="009B6529"/>
    <w:rsid w:val="009C39FB"/>
    <w:rsid w:val="009D0170"/>
    <w:rsid w:val="009D1100"/>
    <w:rsid w:val="009E244A"/>
    <w:rsid w:val="009E3DF4"/>
    <w:rsid w:val="009E69AE"/>
    <w:rsid w:val="009F7F17"/>
    <w:rsid w:val="00A0077D"/>
    <w:rsid w:val="00A03642"/>
    <w:rsid w:val="00A053C1"/>
    <w:rsid w:val="00A06D74"/>
    <w:rsid w:val="00A13797"/>
    <w:rsid w:val="00A16341"/>
    <w:rsid w:val="00A27DB2"/>
    <w:rsid w:val="00A30EB6"/>
    <w:rsid w:val="00A32128"/>
    <w:rsid w:val="00A32A36"/>
    <w:rsid w:val="00A32B87"/>
    <w:rsid w:val="00A340F7"/>
    <w:rsid w:val="00A34D2C"/>
    <w:rsid w:val="00A43B29"/>
    <w:rsid w:val="00A472DA"/>
    <w:rsid w:val="00A53E64"/>
    <w:rsid w:val="00A55AC3"/>
    <w:rsid w:val="00A57829"/>
    <w:rsid w:val="00A63643"/>
    <w:rsid w:val="00A66E03"/>
    <w:rsid w:val="00A67A9B"/>
    <w:rsid w:val="00A71441"/>
    <w:rsid w:val="00A74F9B"/>
    <w:rsid w:val="00A816AA"/>
    <w:rsid w:val="00A830D0"/>
    <w:rsid w:val="00A90DC5"/>
    <w:rsid w:val="00A9634F"/>
    <w:rsid w:val="00A96D66"/>
    <w:rsid w:val="00AA3A01"/>
    <w:rsid w:val="00AB2622"/>
    <w:rsid w:val="00AB5E23"/>
    <w:rsid w:val="00AC0EB8"/>
    <w:rsid w:val="00AC1366"/>
    <w:rsid w:val="00AC45F1"/>
    <w:rsid w:val="00AC5F25"/>
    <w:rsid w:val="00AD0377"/>
    <w:rsid w:val="00AD1710"/>
    <w:rsid w:val="00AD414F"/>
    <w:rsid w:val="00AE3D30"/>
    <w:rsid w:val="00AE61DA"/>
    <w:rsid w:val="00AF2BBB"/>
    <w:rsid w:val="00AF6844"/>
    <w:rsid w:val="00B00768"/>
    <w:rsid w:val="00B03FB9"/>
    <w:rsid w:val="00B07E82"/>
    <w:rsid w:val="00B24EC5"/>
    <w:rsid w:val="00B318D6"/>
    <w:rsid w:val="00B31C44"/>
    <w:rsid w:val="00B35725"/>
    <w:rsid w:val="00B507D8"/>
    <w:rsid w:val="00B50F41"/>
    <w:rsid w:val="00B51BA8"/>
    <w:rsid w:val="00B5201A"/>
    <w:rsid w:val="00B5286A"/>
    <w:rsid w:val="00B54DE6"/>
    <w:rsid w:val="00B64729"/>
    <w:rsid w:val="00B703AA"/>
    <w:rsid w:val="00B71A8D"/>
    <w:rsid w:val="00B72797"/>
    <w:rsid w:val="00B72A04"/>
    <w:rsid w:val="00B7576C"/>
    <w:rsid w:val="00B83F7B"/>
    <w:rsid w:val="00B87EEA"/>
    <w:rsid w:val="00B9416F"/>
    <w:rsid w:val="00B96CC8"/>
    <w:rsid w:val="00BA29C0"/>
    <w:rsid w:val="00BA508C"/>
    <w:rsid w:val="00BA63E9"/>
    <w:rsid w:val="00BC3B2E"/>
    <w:rsid w:val="00BC5585"/>
    <w:rsid w:val="00BD7D52"/>
    <w:rsid w:val="00BE0CB3"/>
    <w:rsid w:val="00BE2E63"/>
    <w:rsid w:val="00BE43D1"/>
    <w:rsid w:val="00BF00E2"/>
    <w:rsid w:val="00BF2123"/>
    <w:rsid w:val="00BF278A"/>
    <w:rsid w:val="00BF4392"/>
    <w:rsid w:val="00C01D32"/>
    <w:rsid w:val="00C04142"/>
    <w:rsid w:val="00C0427C"/>
    <w:rsid w:val="00C05358"/>
    <w:rsid w:val="00C05E23"/>
    <w:rsid w:val="00C12A71"/>
    <w:rsid w:val="00C135A3"/>
    <w:rsid w:val="00C14E70"/>
    <w:rsid w:val="00C256F5"/>
    <w:rsid w:val="00C31DC5"/>
    <w:rsid w:val="00C41795"/>
    <w:rsid w:val="00C45275"/>
    <w:rsid w:val="00C51C5C"/>
    <w:rsid w:val="00C55F0D"/>
    <w:rsid w:val="00C6303A"/>
    <w:rsid w:val="00C657D8"/>
    <w:rsid w:val="00C704F1"/>
    <w:rsid w:val="00C7193B"/>
    <w:rsid w:val="00C74D25"/>
    <w:rsid w:val="00C75895"/>
    <w:rsid w:val="00C7663A"/>
    <w:rsid w:val="00C84672"/>
    <w:rsid w:val="00C855FC"/>
    <w:rsid w:val="00C90442"/>
    <w:rsid w:val="00C91B3A"/>
    <w:rsid w:val="00C92C54"/>
    <w:rsid w:val="00CA29B8"/>
    <w:rsid w:val="00CA7DF4"/>
    <w:rsid w:val="00CB00C7"/>
    <w:rsid w:val="00CB07B1"/>
    <w:rsid w:val="00CB4EB6"/>
    <w:rsid w:val="00CB5BC4"/>
    <w:rsid w:val="00CB6E3F"/>
    <w:rsid w:val="00CB7A96"/>
    <w:rsid w:val="00CC4479"/>
    <w:rsid w:val="00CC642F"/>
    <w:rsid w:val="00CC6488"/>
    <w:rsid w:val="00CC6CD5"/>
    <w:rsid w:val="00CD4023"/>
    <w:rsid w:val="00CE1693"/>
    <w:rsid w:val="00CE4070"/>
    <w:rsid w:val="00CE69F5"/>
    <w:rsid w:val="00CE6AF0"/>
    <w:rsid w:val="00CF0825"/>
    <w:rsid w:val="00CF39A3"/>
    <w:rsid w:val="00CF3ECC"/>
    <w:rsid w:val="00CF6810"/>
    <w:rsid w:val="00D116F3"/>
    <w:rsid w:val="00D21FE7"/>
    <w:rsid w:val="00D24F1B"/>
    <w:rsid w:val="00D254CF"/>
    <w:rsid w:val="00D27160"/>
    <w:rsid w:val="00D328E7"/>
    <w:rsid w:val="00D3314A"/>
    <w:rsid w:val="00D351BB"/>
    <w:rsid w:val="00D361B2"/>
    <w:rsid w:val="00D44CD2"/>
    <w:rsid w:val="00D472CA"/>
    <w:rsid w:val="00D52A31"/>
    <w:rsid w:val="00D54745"/>
    <w:rsid w:val="00D64F5F"/>
    <w:rsid w:val="00D71F4A"/>
    <w:rsid w:val="00D73A72"/>
    <w:rsid w:val="00D75805"/>
    <w:rsid w:val="00D77FA5"/>
    <w:rsid w:val="00D81FBD"/>
    <w:rsid w:val="00D86DD4"/>
    <w:rsid w:val="00D9114F"/>
    <w:rsid w:val="00D93758"/>
    <w:rsid w:val="00D94BB1"/>
    <w:rsid w:val="00DA210E"/>
    <w:rsid w:val="00DA245C"/>
    <w:rsid w:val="00DA2DCD"/>
    <w:rsid w:val="00DA7031"/>
    <w:rsid w:val="00DB0DFC"/>
    <w:rsid w:val="00DB37B0"/>
    <w:rsid w:val="00DB3D1B"/>
    <w:rsid w:val="00DB614D"/>
    <w:rsid w:val="00DC04BA"/>
    <w:rsid w:val="00DC0F96"/>
    <w:rsid w:val="00DC23C8"/>
    <w:rsid w:val="00DC2AC7"/>
    <w:rsid w:val="00DC2D98"/>
    <w:rsid w:val="00DC3FA7"/>
    <w:rsid w:val="00DC6A3D"/>
    <w:rsid w:val="00DC6F31"/>
    <w:rsid w:val="00DD51D8"/>
    <w:rsid w:val="00DE6460"/>
    <w:rsid w:val="00DE6AF2"/>
    <w:rsid w:val="00DE6FC2"/>
    <w:rsid w:val="00DE7C3D"/>
    <w:rsid w:val="00E000DA"/>
    <w:rsid w:val="00E05D21"/>
    <w:rsid w:val="00E079B6"/>
    <w:rsid w:val="00E12249"/>
    <w:rsid w:val="00E13CC7"/>
    <w:rsid w:val="00E15BEA"/>
    <w:rsid w:val="00E166CE"/>
    <w:rsid w:val="00E258BD"/>
    <w:rsid w:val="00E2716E"/>
    <w:rsid w:val="00E27CB8"/>
    <w:rsid w:val="00E367F7"/>
    <w:rsid w:val="00E36EF2"/>
    <w:rsid w:val="00E36FE0"/>
    <w:rsid w:val="00E427C7"/>
    <w:rsid w:val="00E430AD"/>
    <w:rsid w:val="00E43A7F"/>
    <w:rsid w:val="00E44E0D"/>
    <w:rsid w:val="00E515D3"/>
    <w:rsid w:val="00E52AF0"/>
    <w:rsid w:val="00E5409C"/>
    <w:rsid w:val="00E60430"/>
    <w:rsid w:val="00E60EA0"/>
    <w:rsid w:val="00E62574"/>
    <w:rsid w:val="00E6378E"/>
    <w:rsid w:val="00E65D50"/>
    <w:rsid w:val="00E67B1F"/>
    <w:rsid w:val="00E72C48"/>
    <w:rsid w:val="00E744B0"/>
    <w:rsid w:val="00E777EB"/>
    <w:rsid w:val="00E8142C"/>
    <w:rsid w:val="00E846A2"/>
    <w:rsid w:val="00E8515F"/>
    <w:rsid w:val="00E854F9"/>
    <w:rsid w:val="00E8593D"/>
    <w:rsid w:val="00E92206"/>
    <w:rsid w:val="00E953E1"/>
    <w:rsid w:val="00E95C50"/>
    <w:rsid w:val="00E97E6E"/>
    <w:rsid w:val="00EA4254"/>
    <w:rsid w:val="00EA71FC"/>
    <w:rsid w:val="00EB127B"/>
    <w:rsid w:val="00EB4BF2"/>
    <w:rsid w:val="00EB5B3A"/>
    <w:rsid w:val="00EB6FBE"/>
    <w:rsid w:val="00EC17C4"/>
    <w:rsid w:val="00EC50EB"/>
    <w:rsid w:val="00EC65F9"/>
    <w:rsid w:val="00ED0748"/>
    <w:rsid w:val="00ED22CE"/>
    <w:rsid w:val="00ED25DB"/>
    <w:rsid w:val="00ED58DC"/>
    <w:rsid w:val="00ED6ADC"/>
    <w:rsid w:val="00EE3037"/>
    <w:rsid w:val="00EE4C3F"/>
    <w:rsid w:val="00EE757C"/>
    <w:rsid w:val="00EF2A47"/>
    <w:rsid w:val="00EF3E3E"/>
    <w:rsid w:val="00EF453D"/>
    <w:rsid w:val="00EF621D"/>
    <w:rsid w:val="00EF7784"/>
    <w:rsid w:val="00EF79BA"/>
    <w:rsid w:val="00F00F10"/>
    <w:rsid w:val="00F03EAE"/>
    <w:rsid w:val="00F07F0F"/>
    <w:rsid w:val="00F16026"/>
    <w:rsid w:val="00F2281A"/>
    <w:rsid w:val="00F25F60"/>
    <w:rsid w:val="00F26E19"/>
    <w:rsid w:val="00F26E27"/>
    <w:rsid w:val="00F30D4A"/>
    <w:rsid w:val="00F33A4C"/>
    <w:rsid w:val="00F34B95"/>
    <w:rsid w:val="00F370D8"/>
    <w:rsid w:val="00F42608"/>
    <w:rsid w:val="00F45AD0"/>
    <w:rsid w:val="00F46566"/>
    <w:rsid w:val="00F468B4"/>
    <w:rsid w:val="00F470AA"/>
    <w:rsid w:val="00F518A4"/>
    <w:rsid w:val="00F60163"/>
    <w:rsid w:val="00F62E44"/>
    <w:rsid w:val="00F63082"/>
    <w:rsid w:val="00F64791"/>
    <w:rsid w:val="00F66094"/>
    <w:rsid w:val="00F72EE1"/>
    <w:rsid w:val="00F779EF"/>
    <w:rsid w:val="00F85EDB"/>
    <w:rsid w:val="00F86E51"/>
    <w:rsid w:val="00F902B6"/>
    <w:rsid w:val="00F922DF"/>
    <w:rsid w:val="00F92B92"/>
    <w:rsid w:val="00F93C10"/>
    <w:rsid w:val="00FA0656"/>
    <w:rsid w:val="00FA2FB6"/>
    <w:rsid w:val="00FB2A61"/>
    <w:rsid w:val="00FC2BBE"/>
    <w:rsid w:val="00FC357D"/>
    <w:rsid w:val="00FC4064"/>
    <w:rsid w:val="00FC49A8"/>
    <w:rsid w:val="00FD21D8"/>
    <w:rsid w:val="00FD27F1"/>
    <w:rsid w:val="00FE2208"/>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FEA4E4-3EAF-4384-ABF9-C574A993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E9"/>
    <w:rPr>
      <w:sz w:val="24"/>
      <w:szCs w:val="24"/>
      <w:lang w:eastAsia="zh-CN"/>
    </w:rPr>
  </w:style>
  <w:style w:type="paragraph" w:styleId="Heading1">
    <w:name w:val="heading 1"/>
    <w:basedOn w:val="Normal"/>
    <w:next w:val="Normal"/>
    <w:link w:val="Heading1Char"/>
    <w:uiPriority w:val="9"/>
    <w:qFormat/>
    <w:rsid w:val="009956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3DF4"/>
    <w:pPr>
      <w:spacing w:line="288" w:lineRule="atLeast"/>
      <w:outlineLvl w:val="1"/>
    </w:pPr>
    <w:rPr>
      <w:rFonts w:ascii="Segoe UI" w:eastAsia="Times New Roman" w:hAnsi="Segoe UI" w:cs="Segoe U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56FA0"/>
    <w:rPr>
      <w:color w:val="0000FF"/>
      <w:u w:val="single"/>
    </w:rPr>
  </w:style>
  <w:style w:type="paragraph" w:customStyle="1" w:styleId="Default">
    <w:name w:val="Default"/>
    <w:rsid w:val="00156FA0"/>
    <w:pPr>
      <w:widowControl w:val="0"/>
      <w:autoSpaceDE w:val="0"/>
      <w:autoSpaceDN w:val="0"/>
      <w:adjustRightInd w:val="0"/>
    </w:pPr>
    <w:rPr>
      <w:color w:val="000000"/>
      <w:sz w:val="24"/>
      <w:szCs w:val="24"/>
    </w:rPr>
  </w:style>
  <w:style w:type="character" w:customStyle="1" w:styleId="rwrro">
    <w:name w:val="rwrro"/>
    <w:rsid w:val="006D0D8C"/>
    <w:rPr>
      <w:color w:val="3F52B8"/>
      <w:u w:val="none"/>
      <w:effect w:val="none"/>
    </w:rPr>
  </w:style>
  <w:style w:type="paragraph" w:customStyle="1" w:styleId="NormalWeb3">
    <w:name w:val="Normal (Web)3"/>
    <w:basedOn w:val="Normal"/>
    <w:rsid w:val="00D77FA5"/>
    <w:pPr>
      <w:spacing w:after="480"/>
    </w:pPr>
    <w:rPr>
      <w:color w:val="333333"/>
      <w:sz w:val="21"/>
      <w:szCs w:val="21"/>
    </w:rPr>
  </w:style>
  <w:style w:type="character" w:styleId="FollowedHyperlink">
    <w:name w:val="FollowedHyperlink"/>
    <w:uiPriority w:val="99"/>
    <w:rsid w:val="00D77FA5"/>
    <w:rPr>
      <w:color w:val="800080"/>
      <w:u w:val="single"/>
    </w:rPr>
  </w:style>
  <w:style w:type="paragraph" w:styleId="BalloonText">
    <w:name w:val="Balloon Text"/>
    <w:basedOn w:val="Normal"/>
    <w:link w:val="BalloonTextChar"/>
    <w:uiPriority w:val="99"/>
    <w:semiHidden/>
    <w:rsid w:val="003A41F7"/>
    <w:rPr>
      <w:sz w:val="2"/>
    </w:rPr>
  </w:style>
  <w:style w:type="character" w:customStyle="1" w:styleId="BalloonTextChar">
    <w:name w:val="Balloon Text Char"/>
    <w:link w:val="BalloonText"/>
    <w:uiPriority w:val="99"/>
    <w:semiHidden/>
    <w:locked/>
    <w:rPr>
      <w:sz w:val="2"/>
      <w:lang w:eastAsia="zh-CN"/>
    </w:rPr>
  </w:style>
  <w:style w:type="paragraph" w:styleId="NormalWeb">
    <w:name w:val="Normal (Web)"/>
    <w:basedOn w:val="Normal"/>
    <w:uiPriority w:val="99"/>
    <w:rsid w:val="00E65D50"/>
  </w:style>
  <w:style w:type="character" w:styleId="Strong">
    <w:name w:val="Strong"/>
    <w:uiPriority w:val="22"/>
    <w:qFormat/>
    <w:rsid w:val="00C704F1"/>
    <w:rPr>
      <w:b/>
    </w:rPr>
  </w:style>
  <w:style w:type="character" w:customStyle="1" w:styleId="map-zip">
    <w:name w:val="map-zip"/>
    <w:rsid w:val="00B64729"/>
  </w:style>
  <w:style w:type="paragraph" w:customStyle="1" w:styleId="AdditionalInformation">
    <w:name w:val="Additional Information"/>
    <w:basedOn w:val="Normal"/>
    <w:qFormat/>
    <w:rsid w:val="00317BC8"/>
    <w:pPr>
      <w:jc w:val="center"/>
    </w:pPr>
    <w:rPr>
      <w:rFonts w:asciiTheme="majorHAnsi" w:eastAsiaTheme="minorHAnsi" w:hAnsiTheme="majorHAnsi" w:cstheme="minorBidi"/>
      <w:color w:val="7F7F7F" w:themeColor="text1" w:themeTint="80"/>
      <w:sz w:val="22"/>
      <w:szCs w:val="22"/>
      <w:lang w:eastAsia="en-US"/>
    </w:rPr>
  </w:style>
  <w:style w:type="character" w:customStyle="1" w:styleId="xbe">
    <w:name w:val="_xbe"/>
    <w:basedOn w:val="DefaultParagraphFont"/>
    <w:rsid w:val="00ED0748"/>
  </w:style>
  <w:style w:type="paragraph" w:styleId="ListParagraph">
    <w:name w:val="List Paragraph"/>
    <w:basedOn w:val="Normal"/>
    <w:uiPriority w:val="34"/>
    <w:qFormat/>
    <w:rsid w:val="00F902B6"/>
    <w:pPr>
      <w:ind w:left="720"/>
      <w:contextualSpacing/>
    </w:pPr>
  </w:style>
  <w:style w:type="character" w:customStyle="1" w:styleId="Heading2Char">
    <w:name w:val="Heading 2 Char"/>
    <w:basedOn w:val="DefaultParagraphFont"/>
    <w:link w:val="Heading2"/>
    <w:uiPriority w:val="9"/>
    <w:rsid w:val="009E3DF4"/>
    <w:rPr>
      <w:rFonts w:ascii="Segoe UI" w:eastAsia="Times New Roman" w:hAnsi="Segoe UI" w:cs="Segoe UI"/>
      <w:b/>
      <w:bCs/>
      <w:sz w:val="27"/>
      <w:szCs w:val="27"/>
    </w:rPr>
  </w:style>
  <w:style w:type="character" w:styleId="HTMLCite">
    <w:name w:val="HTML Cite"/>
    <w:basedOn w:val="DefaultParagraphFont"/>
    <w:uiPriority w:val="99"/>
    <w:semiHidden/>
    <w:unhideWhenUsed/>
    <w:rsid w:val="009E3DF4"/>
    <w:rPr>
      <w:i w:val="0"/>
      <w:iCs w:val="0"/>
      <w:color w:val="009030"/>
    </w:rPr>
  </w:style>
  <w:style w:type="character" w:styleId="Emphasis">
    <w:name w:val="Emphasis"/>
    <w:basedOn w:val="DefaultParagraphFont"/>
    <w:uiPriority w:val="20"/>
    <w:qFormat/>
    <w:rsid w:val="004D06CE"/>
    <w:rPr>
      <w:i/>
      <w:iCs/>
    </w:rPr>
  </w:style>
  <w:style w:type="character" w:customStyle="1" w:styleId="baddress">
    <w:name w:val="b_address"/>
    <w:basedOn w:val="DefaultParagraphFont"/>
    <w:rsid w:val="006D48FE"/>
  </w:style>
  <w:style w:type="character" w:customStyle="1" w:styleId="event-title3">
    <w:name w:val="event-title3"/>
    <w:basedOn w:val="DefaultParagraphFont"/>
    <w:rsid w:val="00341B3C"/>
  </w:style>
  <w:style w:type="character" w:customStyle="1" w:styleId="event-when1">
    <w:name w:val="event-when1"/>
    <w:basedOn w:val="DefaultParagraphFont"/>
    <w:rsid w:val="00341B3C"/>
    <w:rPr>
      <w:vanish w:val="0"/>
      <w:webHidden w:val="0"/>
      <w:specVanish w:val="0"/>
    </w:rPr>
  </w:style>
  <w:style w:type="character" w:customStyle="1" w:styleId="event-where1">
    <w:name w:val="event-where1"/>
    <w:basedOn w:val="DefaultParagraphFont"/>
    <w:rsid w:val="00341B3C"/>
    <w:rPr>
      <w:vanish w:val="0"/>
      <w:webHidden w:val="0"/>
      <w:specVanish w:val="0"/>
    </w:rPr>
  </w:style>
  <w:style w:type="character" w:customStyle="1" w:styleId="event-description3">
    <w:name w:val="event-description3"/>
    <w:basedOn w:val="DefaultParagraphFont"/>
    <w:rsid w:val="00341B3C"/>
    <w:rPr>
      <w:vanish w:val="0"/>
      <w:webHidden w:val="0"/>
      <w:specVanish w:val="0"/>
    </w:rPr>
  </w:style>
  <w:style w:type="character" w:customStyle="1" w:styleId="ital">
    <w:name w:val="ital"/>
    <w:basedOn w:val="DefaultParagraphFont"/>
    <w:rsid w:val="0058628B"/>
  </w:style>
  <w:style w:type="character" w:customStyle="1" w:styleId="cbl1">
    <w:name w:val="cbl1"/>
    <w:basedOn w:val="DefaultParagraphFont"/>
    <w:rsid w:val="00045B49"/>
    <w:rPr>
      <w:b/>
      <w:bCs/>
    </w:rPr>
  </w:style>
  <w:style w:type="character" w:customStyle="1" w:styleId="Heading1Char">
    <w:name w:val="Heading 1 Char"/>
    <w:basedOn w:val="DefaultParagraphFont"/>
    <w:link w:val="Heading1"/>
    <w:uiPriority w:val="9"/>
    <w:rsid w:val="0099562D"/>
    <w:rPr>
      <w:rFonts w:asciiTheme="majorHAnsi" w:eastAsiaTheme="majorEastAsia" w:hAnsiTheme="majorHAnsi" w:cstheme="majorBidi"/>
      <w:b/>
      <w:bCs/>
      <w:color w:val="365F91" w:themeColor="accent1" w:themeShade="BF"/>
      <w:sz w:val="28"/>
      <w:szCs w:val="28"/>
      <w:lang w:eastAsia="zh-CN"/>
    </w:rPr>
  </w:style>
  <w:style w:type="paragraph" w:customStyle="1" w:styleId="gdp">
    <w:name w:val="gd_p"/>
    <w:basedOn w:val="Normal"/>
    <w:uiPriority w:val="99"/>
    <w:rsid w:val="00977391"/>
    <w:pPr>
      <w:spacing w:before="100" w:beforeAutospacing="1" w:after="100" w:afterAutospacing="1"/>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538">
      <w:bodyDiv w:val="1"/>
      <w:marLeft w:val="0"/>
      <w:marRight w:val="0"/>
      <w:marTop w:val="0"/>
      <w:marBottom w:val="0"/>
      <w:divBdr>
        <w:top w:val="none" w:sz="0" w:space="0" w:color="auto"/>
        <w:left w:val="none" w:sz="0" w:space="0" w:color="auto"/>
        <w:bottom w:val="none" w:sz="0" w:space="0" w:color="auto"/>
        <w:right w:val="none" w:sz="0" w:space="0" w:color="auto"/>
      </w:divBdr>
    </w:div>
    <w:div w:id="44187971">
      <w:bodyDiv w:val="1"/>
      <w:marLeft w:val="0"/>
      <w:marRight w:val="0"/>
      <w:marTop w:val="0"/>
      <w:marBottom w:val="0"/>
      <w:divBdr>
        <w:top w:val="none" w:sz="0" w:space="0" w:color="auto"/>
        <w:left w:val="none" w:sz="0" w:space="0" w:color="auto"/>
        <w:bottom w:val="none" w:sz="0" w:space="0" w:color="auto"/>
        <w:right w:val="none" w:sz="0" w:space="0" w:color="auto"/>
      </w:divBdr>
    </w:div>
    <w:div w:id="56906023">
      <w:bodyDiv w:val="1"/>
      <w:marLeft w:val="0"/>
      <w:marRight w:val="0"/>
      <w:marTop w:val="0"/>
      <w:marBottom w:val="0"/>
      <w:divBdr>
        <w:top w:val="none" w:sz="0" w:space="0" w:color="auto"/>
        <w:left w:val="none" w:sz="0" w:space="0" w:color="auto"/>
        <w:bottom w:val="none" w:sz="0" w:space="0" w:color="auto"/>
        <w:right w:val="none" w:sz="0" w:space="0" w:color="auto"/>
      </w:divBdr>
    </w:div>
    <w:div w:id="60955831">
      <w:bodyDiv w:val="1"/>
      <w:marLeft w:val="0"/>
      <w:marRight w:val="0"/>
      <w:marTop w:val="0"/>
      <w:marBottom w:val="0"/>
      <w:divBdr>
        <w:top w:val="none" w:sz="0" w:space="0" w:color="auto"/>
        <w:left w:val="none" w:sz="0" w:space="0" w:color="auto"/>
        <w:bottom w:val="none" w:sz="0" w:space="0" w:color="auto"/>
        <w:right w:val="none" w:sz="0" w:space="0" w:color="auto"/>
      </w:divBdr>
    </w:div>
    <w:div w:id="65417750">
      <w:bodyDiv w:val="1"/>
      <w:marLeft w:val="0"/>
      <w:marRight w:val="0"/>
      <w:marTop w:val="0"/>
      <w:marBottom w:val="0"/>
      <w:divBdr>
        <w:top w:val="none" w:sz="0" w:space="0" w:color="auto"/>
        <w:left w:val="none" w:sz="0" w:space="0" w:color="auto"/>
        <w:bottom w:val="none" w:sz="0" w:space="0" w:color="auto"/>
        <w:right w:val="none" w:sz="0" w:space="0" w:color="auto"/>
      </w:divBdr>
    </w:div>
    <w:div w:id="99032855">
      <w:bodyDiv w:val="1"/>
      <w:marLeft w:val="0"/>
      <w:marRight w:val="0"/>
      <w:marTop w:val="0"/>
      <w:marBottom w:val="0"/>
      <w:divBdr>
        <w:top w:val="none" w:sz="0" w:space="0" w:color="auto"/>
        <w:left w:val="none" w:sz="0" w:space="0" w:color="auto"/>
        <w:bottom w:val="none" w:sz="0" w:space="0" w:color="auto"/>
        <w:right w:val="none" w:sz="0" w:space="0" w:color="auto"/>
      </w:divBdr>
    </w:div>
    <w:div w:id="105541669">
      <w:bodyDiv w:val="1"/>
      <w:marLeft w:val="0"/>
      <w:marRight w:val="0"/>
      <w:marTop w:val="0"/>
      <w:marBottom w:val="0"/>
      <w:divBdr>
        <w:top w:val="none" w:sz="0" w:space="0" w:color="auto"/>
        <w:left w:val="none" w:sz="0" w:space="0" w:color="auto"/>
        <w:bottom w:val="none" w:sz="0" w:space="0" w:color="auto"/>
        <w:right w:val="none" w:sz="0" w:space="0" w:color="auto"/>
      </w:divBdr>
    </w:div>
    <w:div w:id="119497392">
      <w:bodyDiv w:val="1"/>
      <w:marLeft w:val="0"/>
      <w:marRight w:val="0"/>
      <w:marTop w:val="0"/>
      <w:marBottom w:val="0"/>
      <w:divBdr>
        <w:top w:val="none" w:sz="0" w:space="0" w:color="auto"/>
        <w:left w:val="none" w:sz="0" w:space="0" w:color="auto"/>
        <w:bottom w:val="none" w:sz="0" w:space="0" w:color="auto"/>
        <w:right w:val="none" w:sz="0" w:space="0" w:color="auto"/>
      </w:divBdr>
    </w:div>
    <w:div w:id="122964586">
      <w:bodyDiv w:val="1"/>
      <w:marLeft w:val="0"/>
      <w:marRight w:val="0"/>
      <w:marTop w:val="0"/>
      <w:marBottom w:val="0"/>
      <w:divBdr>
        <w:top w:val="none" w:sz="0" w:space="0" w:color="auto"/>
        <w:left w:val="none" w:sz="0" w:space="0" w:color="auto"/>
        <w:bottom w:val="none" w:sz="0" w:space="0" w:color="auto"/>
        <w:right w:val="none" w:sz="0" w:space="0" w:color="auto"/>
      </w:divBdr>
    </w:div>
    <w:div w:id="138771359">
      <w:bodyDiv w:val="1"/>
      <w:marLeft w:val="0"/>
      <w:marRight w:val="0"/>
      <w:marTop w:val="0"/>
      <w:marBottom w:val="0"/>
      <w:divBdr>
        <w:top w:val="none" w:sz="0" w:space="0" w:color="auto"/>
        <w:left w:val="none" w:sz="0" w:space="0" w:color="auto"/>
        <w:bottom w:val="none" w:sz="0" w:space="0" w:color="auto"/>
        <w:right w:val="none" w:sz="0" w:space="0" w:color="auto"/>
      </w:divBdr>
    </w:div>
    <w:div w:id="146677811">
      <w:bodyDiv w:val="1"/>
      <w:marLeft w:val="0"/>
      <w:marRight w:val="0"/>
      <w:marTop w:val="0"/>
      <w:marBottom w:val="0"/>
      <w:divBdr>
        <w:top w:val="none" w:sz="0" w:space="0" w:color="auto"/>
        <w:left w:val="none" w:sz="0" w:space="0" w:color="auto"/>
        <w:bottom w:val="none" w:sz="0" w:space="0" w:color="auto"/>
        <w:right w:val="none" w:sz="0" w:space="0" w:color="auto"/>
      </w:divBdr>
    </w:div>
    <w:div w:id="161510377">
      <w:bodyDiv w:val="1"/>
      <w:marLeft w:val="0"/>
      <w:marRight w:val="0"/>
      <w:marTop w:val="0"/>
      <w:marBottom w:val="0"/>
      <w:divBdr>
        <w:top w:val="none" w:sz="0" w:space="0" w:color="auto"/>
        <w:left w:val="none" w:sz="0" w:space="0" w:color="auto"/>
        <w:bottom w:val="none" w:sz="0" w:space="0" w:color="auto"/>
        <w:right w:val="none" w:sz="0" w:space="0" w:color="auto"/>
      </w:divBdr>
    </w:div>
    <w:div w:id="163984090">
      <w:bodyDiv w:val="1"/>
      <w:marLeft w:val="0"/>
      <w:marRight w:val="0"/>
      <w:marTop w:val="0"/>
      <w:marBottom w:val="0"/>
      <w:divBdr>
        <w:top w:val="none" w:sz="0" w:space="0" w:color="auto"/>
        <w:left w:val="none" w:sz="0" w:space="0" w:color="auto"/>
        <w:bottom w:val="none" w:sz="0" w:space="0" w:color="auto"/>
        <w:right w:val="none" w:sz="0" w:space="0" w:color="auto"/>
      </w:divBdr>
    </w:div>
    <w:div w:id="175926829">
      <w:bodyDiv w:val="1"/>
      <w:marLeft w:val="0"/>
      <w:marRight w:val="0"/>
      <w:marTop w:val="0"/>
      <w:marBottom w:val="0"/>
      <w:divBdr>
        <w:top w:val="none" w:sz="0" w:space="0" w:color="auto"/>
        <w:left w:val="none" w:sz="0" w:space="0" w:color="auto"/>
        <w:bottom w:val="none" w:sz="0" w:space="0" w:color="auto"/>
        <w:right w:val="none" w:sz="0" w:space="0" w:color="auto"/>
      </w:divBdr>
    </w:div>
    <w:div w:id="190657191">
      <w:bodyDiv w:val="1"/>
      <w:marLeft w:val="0"/>
      <w:marRight w:val="0"/>
      <w:marTop w:val="0"/>
      <w:marBottom w:val="0"/>
      <w:divBdr>
        <w:top w:val="none" w:sz="0" w:space="0" w:color="auto"/>
        <w:left w:val="none" w:sz="0" w:space="0" w:color="auto"/>
        <w:bottom w:val="none" w:sz="0" w:space="0" w:color="auto"/>
        <w:right w:val="none" w:sz="0" w:space="0" w:color="auto"/>
      </w:divBdr>
    </w:div>
    <w:div w:id="213128938">
      <w:bodyDiv w:val="1"/>
      <w:marLeft w:val="0"/>
      <w:marRight w:val="0"/>
      <w:marTop w:val="0"/>
      <w:marBottom w:val="0"/>
      <w:divBdr>
        <w:top w:val="none" w:sz="0" w:space="0" w:color="auto"/>
        <w:left w:val="none" w:sz="0" w:space="0" w:color="auto"/>
        <w:bottom w:val="none" w:sz="0" w:space="0" w:color="auto"/>
        <w:right w:val="none" w:sz="0" w:space="0" w:color="auto"/>
      </w:divBdr>
    </w:div>
    <w:div w:id="227807983">
      <w:bodyDiv w:val="1"/>
      <w:marLeft w:val="0"/>
      <w:marRight w:val="0"/>
      <w:marTop w:val="0"/>
      <w:marBottom w:val="0"/>
      <w:divBdr>
        <w:top w:val="none" w:sz="0" w:space="0" w:color="auto"/>
        <w:left w:val="none" w:sz="0" w:space="0" w:color="auto"/>
        <w:bottom w:val="none" w:sz="0" w:space="0" w:color="auto"/>
        <w:right w:val="none" w:sz="0" w:space="0" w:color="auto"/>
      </w:divBdr>
    </w:div>
    <w:div w:id="254869922">
      <w:bodyDiv w:val="1"/>
      <w:marLeft w:val="0"/>
      <w:marRight w:val="0"/>
      <w:marTop w:val="0"/>
      <w:marBottom w:val="0"/>
      <w:divBdr>
        <w:top w:val="none" w:sz="0" w:space="0" w:color="auto"/>
        <w:left w:val="none" w:sz="0" w:space="0" w:color="auto"/>
        <w:bottom w:val="none" w:sz="0" w:space="0" w:color="auto"/>
        <w:right w:val="none" w:sz="0" w:space="0" w:color="auto"/>
      </w:divBdr>
    </w:div>
    <w:div w:id="273875673">
      <w:bodyDiv w:val="1"/>
      <w:marLeft w:val="0"/>
      <w:marRight w:val="0"/>
      <w:marTop w:val="0"/>
      <w:marBottom w:val="0"/>
      <w:divBdr>
        <w:top w:val="none" w:sz="0" w:space="0" w:color="auto"/>
        <w:left w:val="none" w:sz="0" w:space="0" w:color="auto"/>
        <w:bottom w:val="none" w:sz="0" w:space="0" w:color="auto"/>
        <w:right w:val="none" w:sz="0" w:space="0" w:color="auto"/>
      </w:divBdr>
    </w:div>
    <w:div w:id="274295788">
      <w:bodyDiv w:val="1"/>
      <w:marLeft w:val="0"/>
      <w:marRight w:val="0"/>
      <w:marTop w:val="0"/>
      <w:marBottom w:val="0"/>
      <w:divBdr>
        <w:top w:val="none" w:sz="0" w:space="0" w:color="auto"/>
        <w:left w:val="none" w:sz="0" w:space="0" w:color="auto"/>
        <w:bottom w:val="none" w:sz="0" w:space="0" w:color="auto"/>
        <w:right w:val="none" w:sz="0" w:space="0" w:color="auto"/>
      </w:divBdr>
      <w:divsChild>
        <w:div w:id="66417659">
          <w:marLeft w:val="0"/>
          <w:marRight w:val="0"/>
          <w:marTop w:val="360"/>
          <w:marBottom w:val="360"/>
          <w:divBdr>
            <w:top w:val="single" w:sz="6" w:space="0" w:color="8D5F40"/>
            <w:left w:val="single" w:sz="6" w:space="0" w:color="8D5F40"/>
            <w:bottom w:val="single" w:sz="6" w:space="0" w:color="8D5F40"/>
            <w:right w:val="single" w:sz="6" w:space="0" w:color="8D5F40"/>
          </w:divBdr>
          <w:divsChild>
            <w:div w:id="1697000308">
              <w:marLeft w:val="0"/>
              <w:marRight w:val="0"/>
              <w:marTop w:val="0"/>
              <w:marBottom w:val="0"/>
              <w:divBdr>
                <w:top w:val="none" w:sz="0" w:space="0" w:color="auto"/>
                <w:left w:val="none" w:sz="0" w:space="0" w:color="auto"/>
                <w:bottom w:val="none" w:sz="0" w:space="0" w:color="auto"/>
                <w:right w:val="none" w:sz="0" w:space="0" w:color="auto"/>
              </w:divBdr>
              <w:divsChild>
                <w:div w:id="2002199734">
                  <w:marLeft w:val="0"/>
                  <w:marRight w:val="0"/>
                  <w:marTop w:val="0"/>
                  <w:marBottom w:val="0"/>
                  <w:divBdr>
                    <w:top w:val="none" w:sz="0" w:space="0" w:color="auto"/>
                    <w:left w:val="none" w:sz="0" w:space="0" w:color="auto"/>
                    <w:bottom w:val="none" w:sz="0" w:space="0" w:color="auto"/>
                    <w:right w:val="none" w:sz="0" w:space="0" w:color="auto"/>
                  </w:divBdr>
                  <w:divsChild>
                    <w:div w:id="1025442676">
                      <w:marLeft w:val="270"/>
                      <w:marRight w:val="270"/>
                      <w:marTop w:val="0"/>
                      <w:marBottom w:val="270"/>
                      <w:divBdr>
                        <w:top w:val="none" w:sz="0" w:space="0" w:color="auto"/>
                        <w:left w:val="none" w:sz="0" w:space="0" w:color="auto"/>
                        <w:bottom w:val="none" w:sz="0" w:space="0" w:color="auto"/>
                        <w:right w:val="none" w:sz="0" w:space="0" w:color="auto"/>
                      </w:divBdr>
                      <w:divsChild>
                        <w:div w:id="675499862">
                          <w:marLeft w:val="0"/>
                          <w:marRight w:val="0"/>
                          <w:marTop w:val="0"/>
                          <w:marBottom w:val="0"/>
                          <w:divBdr>
                            <w:top w:val="none" w:sz="0" w:space="0" w:color="auto"/>
                            <w:left w:val="none" w:sz="0" w:space="0" w:color="auto"/>
                            <w:bottom w:val="none" w:sz="0" w:space="0" w:color="auto"/>
                            <w:right w:val="none" w:sz="0" w:space="0" w:color="auto"/>
                          </w:divBdr>
                          <w:divsChild>
                            <w:div w:id="26623863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36570">
      <w:bodyDiv w:val="1"/>
      <w:marLeft w:val="0"/>
      <w:marRight w:val="0"/>
      <w:marTop w:val="0"/>
      <w:marBottom w:val="0"/>
      <w:divBdr>
        <w:top w:val="none" w:sz="0" w:space="0" w:color="auto"/>
        <w:left w:val="none" w:sz="0" w:space="0" w:color="auto"/>
        <w:bottom w:val="none" w:sz="0" w:space="0" w:color="auto"/>
        <w:right w:val="none" w:sz="0" w:space="0" w:color="auto"/>
      </w:divBdr>
    </w:div>
    <w:div w:id="314725100">
      <w:bodyDiv w:val="1"/>
      <w:marLeft w:val="0"/>
      <w:marRight w:val="0"/>
      <w:marTop w:val="0"/>
      <w:marBottom w:val="0"/>
      <w:divBdr>
        <w:top w:val="none" w:sz="0" w:space="0" w:color="auto"/>
        <w:left w:val="none" w:sz="0" w:space="0" w:color="auto"/>
        <w:bottom w:val="none" w:sz="0" w:space="0" w:color="auto"/>
        <w:right w:val="none" w:sz="0" w:space="0" w:color="auto"/>
      </w:divBdr>
    </w:div>
    <w:div w:id="343559078">
      <w:bodyDiv w:val="1"/>
      <w:marLeft w:val="0"/>
      <w:marRight w:val="0"/>
      <w:marTop w:val="0"/>
      <w:marBottom w:val="0"/>
      <w:divBdr>
        <w:top w:val="none" w:sz="0" w:space="0" w:color="auto"/>
        <w:left w:val="none" w:sz="0" w:space="0" w:color="auto"/>
        <w:bottom w:val="none" w:sz="0" w:space="0" w:color="auto"/>
        <w:right w:val="none" w:sz="0" w:space="0" w:color="auto"/>
      </w:divBdr>
    </w:div>
    <w:div w:id="380640903">
      <w:bodyDiv w:val="1"/>
      <w:marLeft w:val="0"/>
      <w:marRight w:val="0"/>
      <w:marTop w:val="0"/>
      <w:marBottom w:val="0"/>
      <w:divBdr>
        <w:top w:val="none" w:sz="0" w:space="0" w:color="auto"/>
        <w:left w:val="none" w:sz="0" w:space="0" w:color="auto"/>
        <w:bottom w:val="none" w:sz="0" w:space="0" w:color="auto"/>
        <w:right w:val="none" w:sz="0" w:space="0" w:color="auto"/>
      </w:divBdr>
    </w:div>
    <w:div w:id="387807429">
      <w:bodyDiv w:val="1"/>
      <w:marLeft w:val="0"/>
      <w:marRight w:val="0"/>
      <w:marTop w:val="0"/>
      <w:marBottom w:val="0"/>
      <w:divBdr>
        <w:top w:val="none" w:sz="0" w:space="0" w:color="auto"/>
        <w:left w:val="none" w:sz="0" w:space="0" w:color="auto"/>
        <w:bottom w:val="none" w:sz="0" w:space="0" w:color="auto"/>
        <w:right w:val="none" w:sz="0" w:space="0" w:color="auto"/>
      </w:divBdr>
    </w:div>
    <w:div w:id="441151982">
      <w:bodyDiv w:val="1"/>
      <w:marLeft w:val="0"/>
      <w:marRight w:val="0"/>
      <w:marTop w:val="0"/>
      <w:marBottom w:val="0"/>
      <w:divBdr>
        <w:top w:val="none" w:sz="0" w:space="0" w:color="auto"/>
        <w:left w:val="none" w:sz="0" w:space="0" w:color="auto"/>
        <w:bottom w:val="none" w:sz="0" w:space="0" w:color="auto"/>
        <w:right w:val="none" w:sz="0" w:space="0" w:color="auto"/>
      </w:divBdr>
    </w:div>
    <w:div w:id="455373136">
      <w:bodyDiv w:val="1"/>
      <w:marLeft w:val="0"/>
      <w:marRight w:val="0"/>
      <w:marTop w:val="0"/>
      <w:marBottom w:val="0"/>
      <w:divBdr>
        <w:top w:val="none" w:sz="0" w:space="0" w:color="auto"/>
        <w:left w:val="none" w:sz="0" w:space="0" w:color="auto"/>
        <w:bottom w:val="none" w:sz="0" w:space="0" w:color="auto"/>
        <w:right w:val="none" w:sz="0" w:space="0" w:color="auto"/>
      </w:divBdr>
    </w:div>
    <w:div w:id="468666529">
      <w:bodyDiv w:val="1"/>
      <w:marLeft w:val="0"/>
      <w:marRight w:val="0"/>
      <w:marTop w:val="0"/>
      <w:marBottom w:val="0"/>
      <w:divBdr>
        <w:top w:val="none" w:sz="0" w:space="0" w:color="auto"/>
        <w:left w:val="none" w:sz="0" w:space="0" w:color="auto"/>
        <w:bottom w:val="none" w:sz="0" w:space="0" w:color="auto"/>
        <w:right w:val="none" w:sz="0" w:space="0" w:color="auto"/>
      </w:divBdr>
    </w:div>
    <w:div w:id="498539768">
      <w:bodyDiv w:val="1"/>
      <w:marLeft w:val="0"/>
      <w:marRight w:val="0"/>
      <w:marTop w:val="0"/>
      <w:marBottom w:val="0"/>
      <w:divBdr>
        <w:top w:val="none" w:sz="0" w:space="0" w:color="auto"/>
        <w:left w:val="none" w:sz="0" w:space="0" w:color="auto"/>
        <w:bottom w:val="none" w:sz="0" w:space="0" w:color="auto"/>
        <w:right w:val="none" w:sz="0" w:space="0" w:color="auto"/>
      </w:divBdr>
    </w:div>
    <w:div w:id="519928865">
      <w:bodyDiv w:val="1"/>
      <w:marLeft w:val="0"/>
      <w:marRight w:val="0"/>
      <w:marTop w:val="0"/>
      <w:marBottom w:val="0"/>
      <w:divBdr>
        <w:top w:val="none" w:sz="0" w:space="0" w:color="auto"/>
        <w:left w:val="none" w:sz="0" w:space="0" w:color="auto"/>
        <w:bottom w:val="none" w:sz="0" w:space="0" w:color="auto"/>
        <w:right w:val="none" w:sz="0" w:space="0" w:color="auto"/>
      </w:divBdr>
    </w:div>
    <w:div w:id="531380135">
      <w:bodyDiv w:val="1"/>
      <w:marLeft w:val="0"/>
      <w:marRight w:val="0"/>
      <w:marTop w:val="0"/>
      <w:marBottom w:val="0"/>
      <w:divBdr>
        <w:top w:val="none" w:sz="0" w:space="0" w:color="auto"/>
        <w:left w:val="none" w:sz="0" w:space="0" w:color="auto"/>
        <w:bottom w:val="none" w:sz="0" w:space="0" w:color="auto"/>
        <w:right w:val="none" w:sz="0" w:space="0" w:color="auto"/>
      </w:divBdr>
      <w:divsChild>
        <w:div w:id="767121675">
          <w:marLeft w:val="0"/>
          <w:marRight w:val="0"/>
          <w:marTop w:val="0"/>
          <w:marBottom w:val="0"/>
          <w:divBdr>
            <w:top w:val="none" w:sz="0" w:space="0" w:color="auto"/>
            <w:left w:val="none" w:sz="0" w:space="0" w:color="auto"/>
            <w:bottom w:val="none" w:sz="0" w:space="0" w:color="auto"/>
            <w:right w:val="none" w:sz="0" w:space="0" w:color="auto"/>
          </w:divBdr>
          <w:divsChild>
            <w:div w:id="1478455815">
              <w:marLeft w:val="0"/>
              <w:marRight w:val="0"/>
              <w:marTop w:val="0"/>
              <w:marBottom w:val="0"/>
              <w:divBdr>
                <w:top w:val="none" w:sz="0" w:space="0" w:color="auto"/>
                <w:left w:val="none" w:sz="0" w:space="0" w:color="auto"/>
                <w:bottom w:val="none" w:sz="0" w:space="0" w:color="auto"/>
                <w:right w:val="none" w:sz="0" w:space="0" w:color="auto"/>
              </w:divBdr>
              <w:divsChild>
                <w:div w:id="1069310521">
                  <w:marLeft w:val="0"/>
                  <w:marRight w:val="0"/>
                  <w:marTop w:val="100"/>
                  <w:marBottom w:val="100"/>
                  <w:divBdr>
                    <w:top w:val="none" w:sz="0" w:space="0" w:color="auto"/>
                    <w:left w:val="none" w:sz="0" w:space="0" w:color="auto"/>
                    <w:bottom w:val="none" w:sz="0" w:space="0" w:color="auto"/>
                    <w:right w:val="none" w:sz="0" w:space="0" w:color="auto"/>
                  </w:divBdr>
                  <w:divsChild>
                    <w:div w:id="1173572878">
                      <w:marLeft w:val="0"/>
                      <w:marRight w:val="0"/>
                      <w:marTop w:val="0"/>
                      <w:marBottom w:val="0"/>
                      <w:divBdr>
                        <w:top w:val="none" w:sz="0" w:space="0" w:color="auto"/>
                        <w:left w:val="none" w:sz="0" w:space="0" w:color="auto"/>
                        <w:bottom w:val="none" w:sz="0" w:space="0" w:color="auto"/>
                        <w:right w:val="none" w:sz="0" w:space="0" w:color="auto"/>
                      </w:divBdr>
                      <w:divsChild>
                        <w:div w:id="379324905">
                          <w:marLeft w:val="0"/>
                          <w:marRight w:val="0"/>
                          <w:marTop w:val="0"/>
                          <w:marBottom w:val="0"/>
                          <w:divBdr>
                            <w:top w:val="none" w:sz="0" w:space="0" w:color="auto"/>
                            <w:left w:val="none" w:sz="0" w:space="0" w:color="auto"/>
                            <w:bottom w:val="none" w:sz="0" w:space="0" w:color="auto"/>
                            <w:right w:val="none" w:sz="0" w:space="0" w:color="auto"/>
                          </w:divBdr>
                          <w:divsChild>
                            <w:div w:id="819082064">
                              <w:marLeft w:val="0"/>
                              <w:marRight w:val="0"/>
                              <w:marTop w:val="0"/>
                              <w:marBottom w:val="0"/>
                              <w:divBdr>
                                <w:top w:val="none" w:sz="0" w:space="0" w:color="auto"/>
                                <w:left w:val="none" w:sz="0" w:space="0" w:color="auto"/>
                                <w:bottom w:val="none" w:sz="0" w:space="0" w:color="auto"/>
                                <w:right w:val="none" w:sz="0" w:space="0" w:color="auto"/>
                              </w:divBdr>
                              <w:divsChild>
                                <w:div w:id="1030759345">
                                  <w:marLeft w:val="75"/>
                                  <w:marRight w:val="75"/>
                                  <w:marTop w:val="0"/>
                                  <w:marBottom w:val="0"/>
                                  <w:divBdr>
                                    <w:top w:val="none" w:sz="0" w:space="0" w:color="auto"/>
                                    <w:left w:val="none" w:sz="0" w:space="0" w:color="auto"/>
                                    <w:bottom w:val="none" w:sz="0" w:space="0" w:color="auto"/>
                                    <w:right w:val="none" w:sz="0" w:space="0" w:color="auto"/>
                                  </w:divBdr>
                                  <w:divsChild>
                                    <w:div w:id="1656958600">
                                      <w:marLeft w:val="0"/>
                                      <w:marRight w:val="0"/>
                                      <w:marTop w:val="0"/>
                                      <w:marBottom w:val="0"/>
                                      <w:divBdr>
                                        <w:top w:val="none" w:sz="0" w:space="0" w:color="auto"/>
                                        <w:left w:val="none" w:sz="0" w:space="0" w:color="auto"/>
                                        <w:bottom w:val="none" w:sz="0" w:space="0" w:color="auto"/>
                                        <w:right w:val="none" w:sz="0" w:space="0" w:color="auto"/>
                                      </w:divBdr>
                                      <w:divsChild>
                                        <w:div w:id="1492024224">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595349">
      <w:bodyDiv w:val="1"/>
      <w:marLeft w:val="0"/>
      <w:marRight w:val="0"/>
      <w:marTop w:val="0"/>
      <w:marBottom w:val="0"/>
      <w:divBdr>
        <w:top w:val="none" w:sz="0" w:space="0" w:color="auto"/>
        <w:left w:val="none" w:sz="0" w:space="0" w:color="auto"/>
        <w:bottom w:val="none" w:sz="0" w:space="0" w:color="auto"/>
        <w:right w:val="none" w:sz="0" w:space="0" w:color="auto"/>
      </w:divBdr>
    </w:div>
    <w:div w:id="623317759">
      <w:bodyDiv w:val="1"/>
      <w:marLeft w:val="0"/>
      <w:marRight w:val="0"/>
      <w:marTop w:val="0"/>
      <w:marBottom w:val="0"/>
      <w:divBdr>
        <w:top w:val="none" w:sz="0" w:space="0" w:color="auto"/>
        <w:left w:val="none" w:sz="0" w:space="0" w:color="auto"/>
        <w:bottom w:val="none" w:sz="0" w:space="0" w:color="auto"/>
        <w:right w:val="none" w:sz="0" w:space="0" w:color="auto"/>
      </w:divBdr>
    </w:div>
    <w:div w:id="634985650">
      <w:bodyDiv w:val="1"/>
      <w:marLeft w:val="0"/>
      <w:marRight w:val="0"/>
      <w:marTop w:val="0"/>
      <w:marBottom w:val="0"/>
      <w:divBdr>
        <w:top w:val="none" w:sz="0" w:space="0" w:color="auto"/>
        <w:left w:val="none" w:sz="0" w:space="0" w:color="auto"/>
        <w:bottom w:val="none" w:sz="0" w:space="0" w:color="auto"/>
        <w:right w:val="none" w:sz="0" w:space="0" w:color="auto"/>
      </w:divBdr>
    </w:div>
    <w:div w:id="639461026">
      <w:bodyDiv w:val="1"/>
      <w:marLeft w:val="0"/>
      <w:marRight w:val="0"/>
      <w:marTop w:val="0"/>
      <w:marBottom w:val="0"/>
      <w:divBdr>
        <w:top w:val="none" w:sz="0" w:space="0" w:color="auto"/>
        <w:left w:val="none" w:sz="0" w:space="0" w:color="auto"/>
        <w:bottom w:val="none" w:sz="0" w:space="0" w:color="auto"/>
        <w:right w:val="none" w:sz="0" w:space="0" w:color="auto"/>
      </w:divBdr>
    </w:div>
    <w:div w:id="641233437">
      <w:bodyDiv w:val="1"/>
      <w:marLeft w:val="0"/>
      <w:marRight w:val="0"/>
      <w:marTop w:val="0"/>
      <w:marBottom w:val="0"/>
      <w:divBdr>
        <w:top w:val="none" w:sz="0" w:space="0" w:color="auto"/>
        <w:left w:val="none" w:sz="0" w:space="0" w:color="auto"/>
        <w:bottom w:val="none" w:sz="0" w:space="0" w:color="auto"/>
        <w:right w:val="none" w:sz="0" w:space="0" w:color="auto"/>
      </w:divBdr>
    </w:div>
    <w:div w:id="651829593">
      <w:bodyDiv w:val="1"/>
      <w:marLeft w:val="0"/>
      <w:marRight w:val="0"/>
      <w:marTop w:val="0"/>
      <w:marBottom w:val="0"/>
      <w:divBdr>
        <w:top w:val="none" w:sz="0" w:space="0" w:color="auto"/>
        <w:left w:val="none" w:sz="0" w:space="0" w:color="auto"/>
        <w:bottom w:val="none" w:sz="0" w:space="0" w:color="auto"/>
        <w:right w:val="none" w:sz="0" w:space="0" w:color="auto"/>
      </w:divBdr>
    </w:div>
    <w:div w:id="654988044">
      <w:bodyDiv w:val="1"/>
      <w:marLeft w:val="0"/>
      <w:marRight w:val="0"/>
      <w:marTop w:val="0"/>
      <w:marBottom w:val="0"/>
      <w:divBdr>
        <w:top w:val="none" w:sz="0" w:space="0" w:color="auto"/>
        <w:left w:val="none" w:sz="0" w:space="0" w:color="auto"/>
        <w:bottom w:val="none" w:sz="0" w:space="0" w:color="auto"/>
        <w:right w:val="none" w:sz="0" w:space="0" w:color="auto"/>
      </w:divBdr>
    </w:div>
    <w:div w:id="669409964">
      <w:bodyDiv w:val="1"/>
      <w:marLeft w:val="0"/>
      <w:marRight w:val="0"/>
      <w:marTop w:val="0"/>
      <w:marBottom w:val="0"/>
      <w:divBdr>
        <w:top w:val="none" w:sz="0" w:space="0" w:color="auto"/>
        <w:left w:val="none" w:sz="0" w:space="0" w:color="auto"/>
        <w:bottom w:val="none" w:sz="0" w:space="0" w:color="auto"/>
        <w:right w:val="none" w:sz="0" w:space="0" w:color="auto"/>
      </w:divBdr>
    </w:div>
    <w:div w:id="680740045">
      <w:bodyDiv w:val="1"/>
      <w:marLeft w:val="0"/>
      <w:marRight w:val="0"/>
      <w:marTop w:val="0"/>
      <w:marBottom w:val="0"/>
      <w:divBdr>
        <w:top w:val="none" w:sz="0" w:space="0" w:color="auto"/>
        <w:left w:val="none" w:sz="0" w:space="0" w:color="auto"/>
        <w:bottom w:val="none" w:sz="0" w:space="0" w:color="auto"/>
        <w:right w:val="none" w:sz="0" w:space="0" w:color="auto"/>
      </w:divBdr>
    </w:div>
    <w:div w:id="682975366">
      <w:bodyDiv w:val="1"/>
      <w:marLeft w:val="0"/>
      <w:marRight w:val="0"/>
      <w:marTop w:val="0"/>
      <w:marBottom w:val="0"/>
      <w:divBdr>
        <w:top w:val="none" w:sz="0" w:space="0" w:color="auto"/>
        <w:left w:val="none" w:sz="0" w:space="0" w:color="auto"/>
        <w:bottom w:val="none" w:sz="0" w:space="0" w:color="auto"/>
        <w:right w:val="none" w:sz="0" w:space="0" w:color="auto"/>
      </w:divBdr>
    </w:div>
    <w:div w:id="688485547">
      <w:bodyDiv w:val="1"/>
      <w:marLeft w:val="0"/>
      <w:marRight w:val="0"/>
      <w:marTop w:val="0"/>
      <w:marBottom w:val="0"/>
      <w:divBdr>
        <w:top w:val="none" w:sz="0" w:space="0" w:color="auto"/>
        <w:left w:val="none" w:sz="0" w:space="0" w:color="auto"/>
        <w:bottom w:val="none" w:sz="0" w:space="0" w:color="auto"/>
        <w:right w:val="none" w:sz="0" w:space="0" w:color="auto"/>
      </w:divBdr>
    </w:div>
    <w:div w:id="691999074">
      <w:bodyDiv w:val="1"/>
      <w:marLeft w:val="0"/>
      <w:marRight w:val="0"/>
      <w:marTop w:val="0"/>
      <w:marBottom w:val="0"/>
      <w:divBdr>
        <w:top w:val="none" w:sz="0" w:space="0" w:color="auto"/>
        <w:left w:val="none" w:sz="0" w:space="0" w:color="auto"/>
        <w:bottom w:val="none" w:sz="0" w:space="0" w:color="auto"/>
        <w:right w:val="none" w:sz="0" w:space="0" w:color="auto"/>
      </w:divBdr>
    </w:div>
    <w:div w:id="722482128">
      <w:bodyDiv w:val="1"/>
      <w:marLeft w:val="0"/>
      <w:marRight w:val="0"/>
      <w:marTop w:val="0"/>
      <w:marBottom w:val="0"/>
      <w:divBdr>
        <w:top w:val="none" w:sz="0" w:space="0" w:color="auto"/>
        <w:left w:val="none" w:sz="0" w:space="0" w:color="auto"/>
        <w:bottom w:val="none" w:sz="0" w:space="0" w:color="auto"/>
        <w:right w:val="none" w:sz="0" w:space="0" w:color="auto"/>
      </w:divBdr>
    </w:div>
    <w:div w:id="744692104">
      <w:bodyDiv w:val="1"/>
      <w:marLeft w:val="0"/>
      <w:marRight w:val="0"/>
      <w:marTop w:val="0"/>
      <w:marBottom w:val="0"/>
      <w:divBdr>
        <w:top w:val="none" w:sz="0" w:space="0" w:color="auto"/>
        <w:left w:val="none" w:sz="0" w:space="0" w:color="auto"/>
        <w:bottom w:val="none" w:sz="0" w:space="0" w:color="auto"/>
        <w:right w:val="none" w:sz="0" w:space="0" w:color="auto"/>
      </w:divBdr>
    </w:div>
    <w:div w:id="816921289">
      <w:bodyDiv w:val="1"/>
      <w:marLeft w:val="0"/>
      <w:marRight w:val="0"/>
      <w:marTop w:val="0"/>
      <w:marBottom w:val="0"/>
      <w:divBdr>
        <w:top w:val="none" w:sz="0" w:space="0" w:color="auto"/>
        <w:left w:val="none" w:sz="0" w:space="0" w:color="auto"/>
        <w:bottom w:val="none" w:sz="0" w:space="0" w:color="auto"/>
        <w:right w:val="none" w:sz="0" w:space="0" w:color="auto"/>
      </w:divBdr>
    </w:div>
    <w:div w:id="823933150">
      <w:bodyDiv w:val="1"/>
      <w:marLeft w:val="0"/>
      <w:marRight w:val="0"/>
      <w:marTop w:val="0"/>
      <w:marBottom w:val="0"/>
      <w:divBdr>
        <w:top w:val="none" w:sz="0" w:space="0" w:color="auto"/>
        <w:left w:val="none" w:sz="0" w:space="0" w:color="auto"/>
        <w:bottom w:val="none" w:sz="0" w:space="0" w:color="auto"/>
        <w:right w:val="none" w:sz="0" w:space="0" w:color="auto"/>
      </w:divBdr>
    </w:div>
    <w:div w:id="847915049">
      <w:bodyDiv w:val="1"/>
      <w:marLeft w:val="0"/>
      <w:marRight w:val="0"/>
      <w:marTop w:val="0"/>
      <w:marBottom w:val="0"/>
      <w:divBdr>
        <w:top w:val="none" w:sz="0" w:space="0" w:color="auto"/>
        <w:left w:val="none" w:sz="0" w:space="0" w:color="auto"/>
        <w:bottom w:val="none" w:sz="0" w:space="0" w:color="auto"/>
        <w:right w:val="none" w:sz="0" w:space="0" w:color="auto"/>
      </w:divBdr>
    </w:div>
    <w:div w:id="872111553">
      <w:bodyDiv w:val="1"/>
      <w:marLeft w:val="0"/>
      <w:marRight w:val="0"/>
      <w:marTop w:val="0"/>
      <w:marBottom w:val="0"/>
      <w:divBdr>
        <w:top w:val="none" w:sz="0" w:space="0" w:color="auto"/>
        <w:left w:val="none" w:sz="0" w:space="0" w:color="auto"/>
        <w:bottom w:val="none" w:sz="0" w:space="0" w:color="auto"/>
        <w:right w:val="none" w:sz="0" w:space="0" w:color="auto"/>
      </w:divBdr>
    </w:div>
    <w:div w:id="876969329">
      <w:bodyDiv w:val="1"/>
      <w:marLeft w:val="0"/>
      <w:marRight w:val="0"/>
      <w:marTop w:val="0"/>
      <w:marBottom w:val="0"/>
      <w:divBdr>
        <w:top w:val="none" w:sz="0" w:space="0" w:color="auto"/>
        <w:left w:val="none" w:sz="0" w:space="0" w:color="auto"/>
        <w:bottom w:val="none" w:sz="0" w:space="0" w:color="auto"/>
        <w:right w:val="none" w:sz="0" w:space="0" w:color="auto"/>
      </w:divBdr>
    </w:div>
    <w:div w:id="888761506">
      <w:bodyDiv w:val="1"/>
      <w:marLeft w:val="0"/>
      <w:marRight w:val="0"/>
      <w:marTop w:val="0"/>
      <w:marBottom w:val="0"/>
      <w:divBdr>
        <w:top w:val="none" w:sz="0" w:space="0" w:color="auto"/>
        <w:left w:val="none" w:sz="0" w:space="0" w:color="auto"/>
        <w:bottom w:val="none" w:sz="0" w:space="0" w:color="auto"/>
        <w:right w:val="none" w:sz="0" w:space="0" w:color="auto"/>
      </w:divBdr>
    </w:div>
    <w:div w:id="893083747">
      <w:bodyDiv w:val="1"/>
      <w:marLeft w:val="0"/>
      <w:marRight w:val="0"/>
      <w:marTop w:val="0"/>
      <w:marBottom w:val="0"/>
      <w:divBdr>
        <w:top w:val="none" w:sz="0" w:space="0" w:color="auto"/>
        <w:left w:val="none" w:sz="0" w:space="0" w:color="auto"/>
        <w:bottom w:val="none" w:sz="0" w:space="0" w:color="auto"/>
        <w:right w:val="none" w:sz="0" w:space="0" w:color="auto"/>
      </w:divBdr>
    </w:div>
    <w:div w:id="940920765">
      <w:bodyDiv w:val="1"/>
      <w:marLeft w:val="0"/>
      <w:marRight w:val="0"/>
      <w:marTop w:val="0"/>
      <w:marBottom w:val="0"/>
      <w:divBdr>
        <w:top w:val="none" w:sz="0" w:space="0" w:color="auto"/>
        <w:left w:val="none" w:sz="0" w:space="0" w:color="auto"/>
        <w:bottom w:val="none" w:sz="0" w:space="0" w:color="auto"/>
        <w:right w:val="none" w:sz="0" w:space="0" w:color="auto"/>
      </w:divBdr>
    </w:div>
    <w:div w:id="957415677">
      <w:bodyDiv w:val="1"/>
      <w:marLeft w:val="0"/>
      <w:marRight w:val="0"/>
      <w:marTop w:val="0"/>
      <w:marBottom w:val="0"/>
      <w:divBdr>
        <w:top w:val="none" w:sz="0" w:space="0" w:color="auto"/>
        <w:left w:val="none" w:sz="0" w:space="0" w:color="auto"/>
        <w:bottom w:val="none" w:sz="0" w:space="0" w:color="auto"/>
        <w:right w:val="none" w:sz="0" w:space="0" w:color="auto"/>
      </w:divBdr>
    </w:div>
    <w:div w:id="965619676">
      <w:marLeft w:val="0"/>
      <w:marRight w:val="0"/>
      <w:marTop w:val="0"/>
      <w:marBottom w:val="0"/>
      <w:divBdr>
        <w:top w:val="none" w:sz="0" w:space="0" w:color="auto"/>
        <w:left w:val="none" w:sz="0" w:space="0" w:color="auto"/>
        <w:bottom w:val="none" w:sz="0" w:space="0" w:color="auto"/>
        <w:right w:val="none" w:sz="0" w:space="0" w:color="auto"/>
      </w:divBdr>
    </w:div>
    <w:div w:id="965619678">
      <w:marLeft w:val="0"/>
      <w:marRight w:val="0"/>
      <w:marTop w:val="375"/>
      <w:marBottom w:val="0"/>
      <w:divBdr>
        <w:top w:val="none" w:sz="0" w:space="0" w:color="auto"/>
        <w:left w:val="none" w:sz="0" w:space="0" w:color="auto"/>
        <w:bottom w:val="none" w:sz="0" w:space="0" w:color="auto"/>
        <w:right w:val="none" w:sz="0" w:space="0" w:color="auto"/>
      </w:divBdr>
      <w:divsChild>
        <w:div w:id="965619683">
          <w:marLeft w:val="0"/>
          <w:marRight w:val="0"/>
          <w:marTop w:val="0"/>
          <w:marBottom w:val="0"/>
          <w:divBdr>
            <w:top w:val="none" w:sz="0" w:space="0" w:color="auto"/>
            <w:left w:val="none" w:sz="0" w:space="0" w:color="auto"/>
            <w:bottom w:val="none" w:sz="0" w:space="0" w:color="auto"/>
            <w:right w:val="none" w:sz="0" w:space="0" w:color="auto"/>
          </w:divBdr>
          <w:divsChild>
            <w:div w:id="965619706">
              <w:marLeft w:val="0"/>
              <w:marRight w:val="0"/>
              <w:marTop w:val="0"/>
              <w:marBottom w:val="0"/>
              <w:divBdr>
                <w:top w:val="none" w:sz="0" w:space="0" w:color="auto"/>
                <w:left w:val="none" w:sz="0" w:space="0" w:color="auto"/>
                <w:bottom w:val="none" w:sz="0" w:space="0" w:color="auto"/>
                <w:right w:val="none" w:sz="0" w:space="0" w:color="auto"/>
              </w:divBdr>
              <w:divsChild>
                <w:div w:id="965619726">
                  <w:marLeft w:val="0"/>
                  <w:marRight w:val="0"/>
                  <w:marTop w:val="0"/>
                  <w:marBottom w:val="0"/>
                  <w:divBdr>
                    <w:top w:val="none" w:sz="0" w:space="0" w:color="auto"/>
                    <w:left w:val="none" w:sz="0" w:space="0" w:color="auto"/>
                    <w:bottom w:val="none" w:sz="0" w:space="0" w:color="auto"/>
                    <w:right w:val="none" w:sz="0" w:space="0" w:color="auto"/>
                  </w:divBdr>
                  <w:divsChild>
                    <w:div w:id="965619693">
                      <w:marLeft w:val="0"/>
                      <w:marRight w:val="0"/>
                      <w:marTop w:val="0"/>
                      <w:marBottom w:val="0"/>
                      <w:divBdr>
                        <w:top w:val="none" w:sz="0" w:space="0" w:color="auto"/>
                        <w:left w:val="none" w:sz="0" w:space="0" w:color="auto"/>
                        <w:bottom w:val="none" w:sz="0" w:space="0" w:color="auto"/>
                        <w:right w:val="none" w:sz="0" w:space="0" w:color="auto"/>
                      </w:divBdr>
                      <w:divsChild>
                        <w:div w:id="9656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19696">
      <w:marLeft w:val="0"/>
      <w:marRight w:val="0"/>
      <w:marTop w:val="0"/>
      <w:marBottom w:val="0"/>
      <w:divBdr>
        <w:top w:val="none" w:sz="0" w:space="0" w:color="auto"/>
        <w:left w:val="none" w:sz="0" w:space="0" w:color="auto"/>
        <w:bottom w:val="none" w:sz="0" w:space="0" w:color="auto"/>
        <w:right w:val="none" w:sz="0" w:space="0" w:color="auto"/>
      </w:divBdr>
      <w:divsChild>
        <w:div w:id="965619699">
          <w:marLeft w:val="0"/>
          <w:marRight w:val="0"/>
          <w:marTop w:val="0"/>
          <w:marBottom w:val="0"/>
          <w:divBdr>
            <w:top w:val="none" w:sz="0" w:space="0" w:color="auto"/>
            <w:left w:val="none" w:sz="0" w:space="0" w:color="auto"/>
            <w:bottom w:val="none" w:sz="0" w:space="0" w:color="auto"/>
            <w:right w:val="none" w:sz="0" w:space="0" w:color="auto"/>
          </w:divBdr>
          <w:divsChild>
            <w:div w:id="965619715">
              <w:marLeft w:val="150"/>
              <w:marRight w:val="0"/>
              <w:marTop w:val="0"/>
              <w:marBottom w:val="0"/>
              <w:divBdr>
                <w:top w:val="none" w:sz="0" w:space="0" w:color="auto"/>
                <w:left w:val="none" w:sz="0" w:space="0" w:color="auto"/>
                <w:bottom w:val="none" w:sz="0" w:space="0" w:color="auto"/>
                <w:right w:val="none" w:sz="0" w:space="0" w:color="auto"/>
              </w:divBdr>
              <w:divsChild>
                <w:div w:id="965619729">
                  <w:marLeft w:val="150"/>
                  <w:marRight w:val="0"/>
                  <w:marTop w:val="0"/>
                  <w:marBottom w:val="0"/>
                  <w:divBdr>
                    <w:top w:val="none" w:sz="0" w:space="0" w:color="auto"/>
                    <w:left w:val="none" w:sz="0" w:space="0" w:color="auto"/>
                    <w:bottom w:val="none" w:sz="0" w:space="0" w:color="auto"/>
                    <w:right w:val="none" w:sz="0" w:space="0" w:color="auto"/>
                  </w:divBdr>
                  <w:divsChild>
                    <w:div w:id="965619680">
                      <w:marLeft w:val="150"/>
                      <w:marRight w:val="0"/>
                      <w:marTop w:val="0"/>
                      <w:marBottom w:val="0"/>
                      <w:divBdr>
                        <w:top w:val="none" w:sz="0" w:space="0" w:color="auto"/>
                        <w:left w:val="none" w:sz="0" w:space="0" w:color="auto"/>
                        <w:bottom w:val="none" w:sz="0" w:space="0" w:color="auto"/>
                        <w:right w:val="none" w:sz="0" w:space="0" w:color="auto"/>
                      </w:divBdr>
                      <w:divsChild>
                        <w:div w:id="965619719">
                          <w:marLeft w:val="0"/>
                          <w:marRight w:val="0"/>
                          <w:marTop w:val="0"/>
                          <w:marBottom w:val="0"/>
                          <w:divBdr>
                            <w:top w:val="none" w:sz="0" w:space="0" w:color="auto"/>
                            <w:left w:val="none" w:sz="0" w:space="0" w:color="auto"/>
                            <w:bottom w:val="none" w:sz="0" w:space="0" w:color="auto"/>
                            <w:right w:val="none" w:sz="0" w:space="0" w:color="auto"/>
                          </w:divBdr>
                          <w:divsChild>
                            <w:div w:id="965619700">
                              <w:marLeft w:val="0"/>
                              <w:marRight w:val="0"/>
                              <w:marTop w:val="0"/>
                              <w:marBottom w:val="0"/>
                              <w:divBdr>
                                <w:top w:val="none" w:sz="0" w:space="0" w:color="auto"/>
                                <w:left w:val="none" w:sz="0" w:space="0" w:color="auto"/>
                                <w:bottom w:val="none" w:sz="0" w:space="0" w:color="auto"/>
                                <w:right w:val="none" w:sz="0" w:space="0" w:color="auto"/>
                              </w:divBdr>
                              <w:divsChild>
                                <w:div w:id="965619702">
                                  <w:marLeft w:val="0"/>
                                  <w:marRight w:val="0"/>
                                  <w:marTop w:val="0"/>
                                  <w:marBottom w:val="0"/>
                                  <w:divBdr>
                                    <w:top w:val="none" w:sz="0" w:space="0" w:color="auto"/>
                                    <w:left w:val="none" w:sz="0" w:space="0" w:color="auto"/>
                                    <w:bottom w:val="none" w:sz="0" w:space="0" w:color="auto"/>
                                    <w:right w:val="none" w:sz="0" w:space="0" w:color="auto"/>
                                  </w:divBdr>
                                  <w:divsChild>
                                    <w:div w:id="965619682">
                                      <w:marLeft w:val="0"/>
                                      <w:marRight w:val="0"/>
                                      <w:marTop w:val="0"/>
                                      <w:marBottom w:val="0"/>
                                      <w:divBdr>
                                        <w:top w:val="none" w:sz="0" w:space="0" w:color="auto"/>
                                        <w:left w:val="none" w:sz="0" w:space="0" w:color="auto"/>
                                        <w:bottom w:val="none" w:sz="0" w:space="0" w:color="auto"/>
                                        <w:right w:val="none" w:sz="0" w:space="0" w:color="auto"/>
                                      </w:divBdr>
                                      <w:divsChild>
                                        <w:div w:id="965619735">
                                          <w:marLeft w:val="0"/>
                                          <w:marRight w:val="0"/>
                                          <w:marTop w:val="0"/>
                                          <w:marBottom w:val="0"/>
                                          <w:divBdr>
                                            <w:top w:val="none" w:sz="0" w:space="0" w:color="auto"/>
                                            <w:left w:val="none" w:sz="0" w:space="0" w:color="auto"/>
                                            <w:bottom w:val="none" w:sz="0" w:space="0" w:color="auto"/>
                                            <w:right w:val="none" w:sz="0" w:space="0" w:color="auto"/>
                                          </w:divBdr>
                                          <w:divsChild>
                                            <w:div w:id="965619723">
                                              <w:marLeft w:val="0"/>
                                              <w:marRight w:val="0"/>
                                              <w:marTop w:val="0"/>
                                              <w:marBottom w:val="0"/>
                                              <w:divBdr>
                                                <w:top w:val="none" w:sz="0" w:space="0" w:color="auto"/>
                                                <w:left w:val="none" w:sz="0" w:space="0" w:color="auto"/>
                                                <w:bottom w:val="none" w:sz="0" w:space="0" w:color="auto"/>
                                                <w:right w:val="none" w:sz="0" w:space="0" w:color="auto"/>
                                              </w:divBdr>
                                              <w:divsChild>
                                                <w:div w:id="965619701">
                                                  <w:marLeft w:val="0"/>
                                                  <w:marRight w:val="0"/>
                                                  <w:marTop w:val="0"/>
                                                  <w:marBottom w:val="0"/>
                                                  <w:divBdr>
                                                    <w:top w:val="none" w:sz="0" w:space="0" w:color="auto"/>
                                                    <w:left w:val="none" w:sz="0" w:space="0" w:color="auto"/>
                                                    <w:bottom w:val="none" w:sz="0" w:space="0" w:color="auto"/>
                                                    <w:right w:val="none" w:sz="0" w:space="0" w:color="auto"/>
                                                  </w:divBdr>
                                                  <w:divsChild>
                                                    <w:div w:id="965619713">
                                                      <w:marLeft w:val="0"/>
                                                      <w:marRight w:val="75"/>
                                                      <w:marTop w:val="0"/>
                                                      <w:marBottom w:val="75"/>
                                                      <w:divBdr>
                                                        <w:top w:val="none" w:sz="0" w:space="0" w:color="auto"/>
                                                        <w:left w:val="none" w:sz="0" w:space="0" w:color="auto"/>
                                                        <w:bottom w:val="none" w:sz="0" w:space="0" w:color="auto"/>
                                                        <w:right w:val="none" w:sz="0" w:space="0" w:color="auto"/>
                                                      </w:divBdr>
                                                      <w:divsChild>
                                                        <w:div w:id="965619734">
                                                          <w:marLeft w:val="0"/>
                                                          <w:marRight w:val="0"/>
                                                          <w:marTop w:val="0"/>
                                                          <w:marBottom w:val="0"/>
                                                          <w:divBdr>
                                                            <w:top w:val="none" w:sz="0" w:space="0" w:color="auto"/>
                                                            <w:left w:val="none" w:sz="0" w:space="0" w:color="auto"/>
                                                            <w:bottom w:val="none" w:sz="0" w:space="0" w:color="auto"/>
                                                            <w:right w:val="none" w:sz="0" w:space="0" w:color="auto"/>
                                                          </w:divBdr>
                                                          <w:divsChild>
                                                            <w:div w:id="965619733">
                                                              <w:marLeft w:val="0"/>
                                                              <w:marRight w:val="0"/>
                                                              <w:marTop w:val="0"/>
                                                              <w:marBottom w:val="0"/>
                                                              <w:divBdr>
                                                                <w:top w:val="none" w:sz="0" w:space="0" w:color="auto"/>
                                                                <w:left w:val="none" w:sz="0" w:space="0" w:color="auto"/>
                                                                <w:bottom w:val="none" w:sz="0" w:space="0" w:color="auto"/>
                                                                <w:right w:val="none" w:sz="0" w:space="0" w:color="auto"/>
                                                              </w:divBdr>
                                                              <w:divsChild>
                                                                <w:div w:id="965619694">
                                                                  <w:marLeft w:val="0"/>
                                                                  <w:marRight w:val="0"/>
                                                                  <w:marTop w:val="0"/>
                                                                  <w:marBottom w:val="0"/>
                                                                  <w:divBdr>
                                                                    <w:top w:val="none" w:sz="0" w:space="0" w:color="auto"/>
                                                                    <w:left w:val="none" w:sz="0" w:space="0" w:color="auto"/>
                                                                    <w:bottom w:val="none" w:sz="0" w:space="0" w:color="auto"/>
                                                                    <w:right w:val="none" w:sz="0" w:space="0" w:color="auto"/>
                                                                  </w:divBdr>
                                                                  <w:divsChild>
                                                                    <w:div w:id="965619703">
                                                                      <w:marLeft w:val="150"/>
                                                                      <w:marRight w:val="0"/>
                                                                      <w:marTop w:val="0"/>
                                                                      <w:marBottom w:val="0"/>
                                                                      <w:divBdr>
                                                                        <w:top w:val="none" w:sz="0" w:space="0" w:color="auto"/>
                                                                        <w:left w:val="none" w:sz="0" w:space="0" w:color="auto"/>
                                                                        <w:bottom w:val="none" w:sz="0" w:space="0" w:color="auto"/>
                                                                        <w:right w:val="none" w:sz="0" w:space="0" w:color="auto"/>
                                                                      </w:divBdr>
                                                                      <w:divsChild>
                                                                        <w:div w:id="965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19716">
      <w:marLeft w:val="0"/>
      <w:marRight w:val="0"/>
      <w:marTop w:val="0"/>
      <w:marBottom w:val="0"/>
      <w:divBdr>
        <w:top w:val="none" w:sz="0" w:space="0" w:color="auto"/>
        <w:left w:val="none" w:sz="0" w:space="0" w:color="auto"/>
        <w:bottom w:val="none" w:sz="0" w:space="0" w:color="auto"/>
        <w:right w:val="none" w:sz="0" w:space="0" w:color="auto"/>
      </w:divBdr>
      <w:divsChild>
        <w:div w:id="965619689">
          <w:marLeft w:val="0"/>
          <w:marRight w:val="0"/>
          <w:marTop w:val="0"/>
          <w:marBottom w:val="0"/>
          <w:divBdr>
            <w:top w:val="none" w:sz="0" w:space="0" w:color="auto"/>
            <w:left w:val="none" w:sz="0" w:space="0" w:color="auto"/>
            <w:bottom w:val="none" w:sz="0" w:space="0" w:color="auto"/>
            <w:right w:val="none" w:sz="0" w:space="0" w:color="auto"/>
          </w:divBdr>
          <w:divsChild>
            <w:div w:id="965619728">
              <w:marLeft w:val="150"/>
              <w:marRight w:val="0"/>
              <w:marTop w:val="0"/>
              <w:marBottom w:val="0"/>
              <w:divBdr>
                <w:top w:val="none" w:sz="0" w:space="0" w:color="auto"/>
                <w:left w:val="none" w:sz="0" w:space="0" w:color="auto"/>
                <w:bottom w:val="none" w:sz="0" w:space="0" w:color="auto"/>
                <w:right w:val="none" w:sz="0" w:space="0" w:color="auto"/>
              </w:divBdr>
              <w:divsChild>
                <w:div w:id="965619705">
                  <w:marLeft w:val="150"/>
                  <w:marRight w:val="0"/>
                  <w:marTop w:val="0"/>
                  <w:marBottom w:val="0"/>
                  <w:divBdr>
                    <w:top w:val="none" w:sz="0" w:space="0" w:color="auto"/>
                    <w:left w:val="none" w:sz="0" w:space="0" w:color="auto"/>
                    <w:bottom w:val="none" w:sz="0" w:space="0" w:color="auto"/>
                    <w:right w:val="none" w:sz="0" w:space="0" w:color="auto"/>
                  </w:divBdr>
                  <w:divsChild>
                    <w:div w:id="965619731">
                      <w:marLeft w:val="150"/>
                      <w:marRight w:val="0"/>
                      <w:marTop w:val="0"/>
                      <w:marBottom w:val="0"/>
                      <w:divBdr>
                        <w:top w:val="none" w:sz="0" w:space="0" w:color="auto"/>
                        <w:left w:val="none" w:sz="0" w:space="0" w:color="auto"/>
                        <w:bottom w:val="none" w:sz="0" w:space="0" w:color="auto"/>
                        <w:right w:val="none" w:sz="0" w:space="0" w:color="auto"/>
                      </w:divBdr>
                      <w:divsChild>
                        <w:div w:id="965619677">
                          <w:marLeft w:val="0"/>
                          <w:marRight w:val="0"/>
                          <w:marTop w:val="0"/>
                          <w:marBottom w:val="0"/>
                          <w:divBdr>
                            <w:top w:val="none" w:sz="0" w:space="0" w:color="auto"/>
                            <w:left w:val="none" w:sz="0" w:space="0" w:color="auto"/>
                            <w:bottom w:val="none" w:sz="0" w:space="0" w:color="auto"/>
                            <w:right w:val="none" w:sz="0" w:space="0" w:color="auto"/>
                          </w:divBdr>
                          <w:divsChild>
                            <w:div w:id="965619721">
                              <w:marLeft w:val="0"/>
                              <w:marRight w:val="0"/>
                              <w:marTop w:val="0"/>
                              <w:marBottom w:val="0"/>
                              <w:divBdr>
                                <w:top w:val="none" w:sz="0" w:space="0" w:color="auto"/>
                                <w:left w:val="none" w:sz="0" w:space="0" w:color="auto"/>
                                <w:bottom w:val="none" w:sz="0" w:space="0" w:color="auto"/>
                                <w:right w:val="none" w:sz="0" w:space="0" w:color="auto"/>
                              </w:divBdr>
                              <w:divsChild>
                                <w:div w:id="965619714">
                                  <w:marLeft w:val="0"/>
                                  <w:marRight w:val="0"/>
                                  <w:marTop w:val="0"/>
                                  <w:marBottom w:val="0"/>
                                  <w:divBdr>
                                    <w:top w:val="none" w:sz="0" w:space="0" w:color="auto"/>
                                    <w:left w:val="none" w:sz="0" w:space="0" w:color="auto"/>
                                    <w:bottom w:val="none" w:sz="0" w:space="0" w:color="auto"/>
                                    <w:right w:val="none" w:sz="0" w:space="0" w:color="auto"/>
                                  </w:divBdr>
                                  <w:divsChild>
                                    <w:div w:id="965619709">
                                      <w:marLeft w:val="0"/>
                                      <w:marRight w:val="0"/>
                                      <w:marTop w:val="0"/>
                                      <w:marBottom w:val="0"/>
                                      <w:divBdr>
                                        <w:top w:val="none" w:sz="0" w:space="0" w:color="auto"/>
                                        <w:left w:val="none" w:sz="0" w:space="0" w:color="auto"/>
                                        <w:bottom w:val="none" w:sz="0" w:space="0" w:color="auto"/>
                                        <w:right w:val="none" w:sz="0" w:space="0" w:color="auto"/>
                                      </w:divBdr>
                                      <w:divsChild>
                                        <w:div w:id="965619708">
                                          <w:marLeft w:val="0"/>
                                          <w:marRight w:val="0"/>
                                          <w:marTop w:val="0"/>
                                          <w:marBottom w:val="0"/>
                                          <w:divBdr>
                                            <w:top w:val="none" w:sz="0" w:space="0" w:color="auto"/>
                                            <w:left w:val="none" w:sz="0" w:space="0" w:color="auto"/>
                                            <w:bottom w:val="none" w:sz="0" w:space="0" w:color="auto"/>
                                            <w:right w:val="none" w:sz="0" w:space="0" w:color="auto"/>
                                          </w:divBdr>
                                          <w:divsChild>
                                            <w:div w:id="965619690">
                                              <w:marLeft w:val="0"/>
                                              <w:marRight w:val="0"/>
                                              <w:marTop w:val="0"/>
                                              <w:marBottom w:val="0"/>
                                              <w:divBdr>
                                                <w:top w:val="none" w:sz="0" w:space="0" w:color="auto"/>
                                                <w:left w:val="none" w:sz="0" w:space="0" w:color="auto"/>
                                                <w:bottom w:val="none" w:sz="0" w:space="0" w:color="auto"/>
                                                <w:right w:val="none" w:sz="0" w:space="0" w:color="auto"/>
                                              </w:divBdr>
                                              <w:divsChild>
                                                <w:div w:id="965619692">
                                                  <w:marLeft w:val="0"/>
                                                  <w:marRight w:val="0"/>
                                                  <w:marTop w:val="0"/>
                                                  <w:marBottom w:val="0"/>
                                                  <w:divBdr>
                                                    <w:top w:val="none" w:sz="0" w:space="0" w:color="auto"/>
                                                    <w:left w:val="none" w:sz="0" w:space="0" w:color="auto"/>
                                                    <w:bottom w:val="none" w:sz="0" w:space="0" w:color="auto"/>
                                                    <w:right w:val="none" w:sz="0" w:space="0" w:color="auto"/>
                                                  </w:divBdr>
                                                  <w:divsChild>
                                                    <w:div w:id="965619685">
                                                      <w:marLeft w:val="0"/>
                                                      <w:marRight w:val="75"/>
                                                      <w:marTop w:val="0"/>
                                                      <w:marBottom w:val="75"/>
                                                      <w:divBdr>
                                                        <w:top w:val="none" w:sz="0" w:space="0" w:color="auto"/>
                                                        <w:left w:val="none" w:sz="0" w:space="0" w:color="auto"/>
                                                        <w:bottom w:val="none" w:sz="0" w:space="0" w:color="auto"/>
                                                        <w:right w:val="none" w:sz="0" w:space="0" w:color="auto"/>
                                                      </w:divBdr>
                                                      <w:divsChild>
                                                        <w:div w:id="965619697">
                                                          <w:marLeft w:val="0"/>
                                                          <w:marRight w:val="0"/>
                                                          <w:marTop w:val="0"/>
                                                          <w:marBottom w:val="0"/>
                                                          <w:divBdr>
                                                            <w:top w:val="none" w:sz="0" w:space="0" w:color="auto"/>
                                                            <w:left w:val="none" w:sz="0" w:space="0" w:color="auto"/>
                                                            <w:bottom w:val="none" w:sz="0" w:space="0" w:color="auto"/>
                                                            <w:right w:val="none" w:sz="0" w:space="0" w:color="auto"/>
                                                          </w:divBdr>
                                                          <w:divsChild>
                                                            <w:div w:id="965619698">
                                                              <w:marLeft w:val="0"/>
                                                              <w:marRight w:val="0"/>
                                                              <w:marTop w:val="0"/>
                                                              <w:marBottom w:val="0"/>
                                                              <w:divBdr>
                                                                <w:top w:val="none" w:sz="0" w:space="0" w:color="auto"/>
                                                                <w:left w:val="none" w:sz="0" w:space="0" w:color="auto"/>
                                                                <w:bottom w:val="none" w:sz="0" w:space="0" w:color="auto"/>
                                                                <w:right w:val="none" w:sz="0" w:space="0" w:color="auto"/>
                                                              </w:divBdr>
                                                              <w:divsChild>
                                                                <w:div w:id="965619679">
                                                                  <w:marLeft w:val="0"/>
                                                                  <w:marRight w:val="0"/>
                                                                  <w:marTop w:val="0"/>
                                                                  <w:marBottom w:val="0"/>
                                                                  <w:divBdr>
                                                                    <w:top w:val="none" w:sz="0" w:space="0" w:color="auto"/>
                                                                    <w:left w:val="none" w:sz="0" w:space="0" w:color="auto"/>
                                                                    <w:bottom w:val="none" w:sz="0" w:space="0" w:color="auto"/>
                                                                    <w:right w:val="none" w:sz="0" w:space="0" w:color="auto"/>
                                                                  </w:divBdr>
                                                                  <w:divsChild>
                                                                    <w:div w:id="965619736">
                                                                      <w:marLeft w:val="150"/>
                                                                      <w:marRight w:val="0"/>
                                                                      <w:marTop w:val="0"/>
                                                                      <w:marBottom w:val="0"/>
                                                                      <w:divBdr>
                                                                        <w:top w:val="none" w:sz="0" w:space="0" w:color="auto"/>
                                                                        <w:left w:val="none" w:sz="0" w:space="0" w:color="auto"/>
                                                                        <w:bottom w:val="none" w:sz="0" w:space="0" w:color="auto"/>
                                                                        <w:right w:val="none" w:sz="0" w:space="0" w:color="auto"/>
                                                                      </w:divBdr>
                                                                      <w:divsChild>
                                                                        <w:div w:id="965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19724">
      <w:marLeft w:val="0"/>
      <w:marRight w:val="0"/>
      <w:marTop w:val="0"/>
      <w:marBottom w:val="0"/>
      <w:divBdr>
        <w:top w:val="none" w:sz="0" w:space="0" w:color="auto"/>
        <w:left w:val="none" w:sz="0" w:space="0" w:color="auto"/>
        <w:bottom w:val="none" w:sz="0" w:space="0" w:color="auto"/>
        <w:right w:val="none" w:sz="0" w:space="0" w:color="auto"/>
      </w:divBdr>
      <w:divsChild>
        <w:div w:id="965619681">
          <w:marLeft w:val="0"/>
          <w:marRight w:val="0"/>
          <w:marTop w:val="0"/>
          <w:marBottom w:val="0"/>
          <w:divBdr>
            <w:top w:val="none" w:sz="0" w:space="0" w:color="auto"/>
            <w:left w:val="none" w:sz="0" w:space="0" w:color="auto"/>
            <w:bottom w:val="none" w:sz="0" w:space="0" w:color="auto"/>
            <w:right w:val="none" w:sz="0" w:space="0" w:color="auto"/>
          </w:divBdr>
          <w:divsChild>
            <w:div w:id="965619691">
              <w:marLeft w:val="150"/>
              <w:marRight w:val="0"/>
              <w:marTop w:val="0"/>
              <w:marBottom w:val="0"/>
              <w:divBdr>
                <w:top w:val="none" w:sz="0" w:space="0" w:color="auto"/>
                <w:left w:val="none" w:sz="0" w:space="0" w:color="auto"/>
                <w:bottom w:val="none" w:sz="0" w:space="0" w:color="auto"/>
                <w:right w:val="none" w:sz="0" w:space="0" w:color="auto"/>
              </w:divBdr>
              <w:divsChild>
                <w:div w:id="965619695">
                  <w:marLeft w:val="150"/>
                  <w:marRight w:val="0"/>
                  <w:marTop w:val="0"/>
                  <w:marBottom w:val="0"/>
                  <w:divBdr>
                    <w:top w:val="none" w:sz="0" w:space="0" w:color="auto"/>
                    <w:left w:val="none" w:sz="0" w:space="0" w:color="auto"/>
                    <w:bottom w:val="none" w:sz="0" w:space="0" w:color="auto"/>
                    <w:right w:val="none" w:sz="0" w:space="0" w:color="auto"/>
                  </w:divBdr>
                  <w:divsChild>
                    <w:div w:id="965619725">
                      <w:marLeft w:val="150"/>
                      <w:marRight w:val="0"/>
                      <w:marTop w:val="0"/>
                      <w:marBottom w:val="0"/>
                      <w:divBdr>
                        <w:top w:val="none" w:sz="0" w:space="0" w:color="auto"/>
                        <w:left w:val="none" w:sz="0" w:space="0" w:color="auto"/>
                        <w:bottom w:val="none" w:sz="0" w:space="0" w:color="auto"/>
                        <w:right w:val="none" w:sz="0" w:space="0" w:color="auto"/>
                      </w:divBdr>
                      <w:divsChild>
                        <w:div w:id="965619727">
                          <w:marLeft w:val="0"/>
                          <w:marRight w:val="0"/>
                          <w:marTop w:val="0"/>
                          <w:marBottom w:val="0"/>
                          <w:divBdr>
                            <w:top w:val="none" w:sz="0" w:space="0" w:color="auto"/>
                            <w:left w:val="none" w:sz="0" w:space="0" w:color="auto"/>
                            <w:bottom w:val="none" w:sz="0" w:space="0" w:color="auto"/>
                            <w:right w:val="none" w:sz="0" w:space="0" w:color="auto"/>
                          </w:divBdr>
                          <w:divsChild>
                            <w:div w:id="965619688">
                              <w:marLeft w:val="0"/>
                              <w:marRight w:val="0"/>
                              <w:marTop w:val="0"/>
                              <w:marBottom w:val="0"/>
                              <w:divBdr>
                                <w:top w:val="none" w:sz="0" w:space="0" w:color="auto"/>
                                <w:left w:val="none" w:sz="0" w:space="0" w:color="auto"/>
                                <w:bottom w:val="none" w:sz="0" w:space="0" w:color="auto"/>
                                <w:right w:val="none" w:sz="0" w:space="0" w:color="auto"/>
                              </w:divBdr>
                              <w:divsChild>
                                <w:div w:id="965619711">
                                  <w:marLeft w:val="0"/>
                                  <w:marRight w:val="0"/>
                                  <w:marTop w:val="0"/>
                                  <w:marBottom w:val="0"/>
                                  <w:divBdr>
                                    <w:top w:val="none" w:sz="0" w:space="0" w:color="auto"/>
                                    <w:left w:val="none" w:sz="0" w:space="0" w:color="auto"/>
                                    <w:bottom w:val="none" w:sz="0" w:space="0" w:color="auto"/>
                                    <w:right w:val="none" w:sz="0" w:space="0" w:color="auto"/>
                                  </w:divBdr>
                                  <w:divsChild>
                                    <w:div w:id="965619718">
                                      <w:marLeft w:val="0"/>
                                      <w:marRight w:val="0"/>
                                      <w:marTop w:val="0"/>
                                      <w:marBottom w:val="0"/>
                                      <w:divBdr>
                                        <w:top w:val="none" w:sz="0" w:space="0" w:color="auto"/>
                                        <w:left w:val="none" w:sz="0" w:space="0" w:color="auto"/>
                                        <w:bottom w:val="none" w:sz="0" w:space="0" w:color="auto"/>
                                        <w:right w:val="none" w:sz="0" w:space="0" w:color="auto"/>
                                      </w:divBdr>
                                      <w:divsChild>
                                        <w:div w:id="965619720">
                                          <w:marLeft w:val="0"/>
                                          <w:marRight w:val="0"/>
                                          <w:marTop w:val="0"/>
                                          <w:marBottom w:val="0"/>
                                          <w:divBdr>
                                            <w:top w:val="none" w:sz="0" w:space="0" w:color="auto"/>
                                            <w:left w:val="none" w:sz="0" w:space="0" w:color="auto"/>
                                            <w:bottom w:val="none" w:sz="0" w:space="0" w:color="auto"/>
                                            <w:right w:val="none" w:sz="0" w:space="0" w:color="auto"/>
                                          </w:divBdr>
                                          <w:divsChild>
                                            <w:div w:id="965619687">
                                              <w:marLeft w:val="0"/>
                                              <w:marRight w:val="0"/>
                                              <w:marTop w:val="0"/>
                                              <w:marBottom w:val="0"/>
                                              <w:divBdr>
                                                <w:top w:val="none" w:sz="0" w:space="0" w:color="auto"/>
                                                <w:left w:val="none" w:sz="0" w:space="0" w:color="auto"/>
                                                <w:bottom w:val="none" w:sz="0" w:space="0" w:color="auto"/>
                                                <w:right w:val="none" w:sz="0" w:space="0" w:color="auto"/>
                                              </w:divBdr>
                                              <w:divsChild>
                                                <w:div w:id="965619717">
                                                  <w:marLeft w:val="0"/>
                                                  <w:marRight w:val="0"/>
                                                  <w:marTop w:val="0"/>
                                                  <w:marBottom w:val="0"/>
                                                  <w:divBdr>
                                                    <w:top w:val="none" w:sz="0" w:space="0" w:color="auto"/>
                                                    <w:left w:val="none" w:sz="0" w:space="0" w:color="auto"/>
                                                    <w:bottom w:val="none" w:sz="0" w:space="0" w:color="auto"/>
                                                    <w:right w:val="none" w:sz="0" w:space="0" w:color="auto"/>
                                                  </w:divBdr>
                                                  <w:divsChild>
                                                    <w:div w:id="965619722">
                                                      <w:marLeft w:val="0"/>
                                                      <w:marRight w:val="75"/>
                                                      <w:marTop w:val="0"/>
                                                      <w:marBottom w:val="75"/>
                                                      <w:divBdr>
                                                        <w:top w:val="none" w:sz="0" w:space="0" w:color="auto"/>
                                                        <w:left w:val="none" w:sz="0" w:space="0" w:color="auto"/>
                                                        <w:bottom w:val="none" w:sz="0" w:space="0" w:color="auto"/>
                                                        <w:right w:val="none" w:sz="0" w:space="0" w:color="auto"/>
                                                      </w:divBdr>
                                                      <w:divsChild>
                                                        <w:div w:id="965619730">
                                                          <w:marLeft w:val="0"/>
                                                          <w:marRight w:val="0"/>
                                                          <w:marTop w:val="0"/>
                                                          <w:marBottom w:val="0"/>
                                                          <w:divBdr>
                                                            <w:top w:val="none" w:sz="0" w:space="0" w:color="auto"/>
                                                            <w:left w:val="none" w:sz="0" w:space="0" w:color="auto"/>
                                                            <w:bottom w:val="none" w:sz="0" w:space="0" w:color="auto"/>
                                                            <w:right w:val="none" w:sz="0" w:space="0" w:color="auto"/>
                                                          </w:divBdr>
                                                          <w:divsChild>
                                                            <w:div w:id="965619707">
                                                              <w:marLeft w:val="0"/>
                                                              <w:marRight w:val="0"/>
                                                              <w:marTop w:val="0"/>
                                                              <w:marBottom w:val="0"/>
                                                              <w:divBdr>
                                                                <w:top w:val="none" w:sz="0" w:space="0" w:color="auto"/>
                                                                <w:left w:val="none" w:sz="0" w:space="0" w:color="auto"/>
                                                                <w:bottom w:val="none" w:sz="0" w:space="0" w:color="auto"/>
                                                                <w:right w:val="none" w:sz="0" w:space="0" w:color="auto"/>
                                                              </w:divBdr>
                                                              <w:divsChild>
                                                                <w:div w:id="965619686">
                                                                  <w:marLeft w:val="0"/>
                                                                  <w:marRight w:val="0"/>
                                                                  <w:marTop w:val="0"/>
                                                                  <w:marBottom w:val="0"/>
                                                                  <w:divBdr>
                                                                    <w:top w:val="none" w:sz="0" w:space="0" w:color="auto"/>
                                                                    <w:left w:val="none" w:sz="0" w:space="0" w:color="auto"/>
                                                                    <w:bottom w:val="none" w:sz="0" w:space="0" w:color="auto"/>
                                                                    <w:right w:val="none" w:sz="0" w:space="0" w:color="auto"/>
                                                                  </w:divBdr>
                                                                  <w:divsChild>
                                                                    <w:div w:id="965619712">
                                                                      <w:marLeft w:val="150"/>
                                                                      <w:marRight w:val="0"/>
                                                                      <w:marTop w:val="0"/>
                                                                      <w:marBottom w:val="0"/>
                                                                      <w:divBdr>
                                                                        <w:top w:val="none" w:sz="0" w:space="0" w:color="auto"/>
                                                                        <w:left w:val="none" w:sz="0" w:space="0" w:color="auto"/>
                                                                        <w:bottom w:val="none" w:sz="0" w:space="0" w:color="auto"/>
                                                                        <w:right w:val="none" w:sz="0" w:space="0" w:color="auto"/>
                                                                      </w:divBdr>
                                                                      <w:divsChild>
                                                                        <w:div w:id="9656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19732">
      <w:marLeft w:val="0"/>
      <w:marRight w:val="0"/>
      <w:marTop w:val="0"/>
      <w:marBottom w:val="0"/>
      <w:divBdr>
        <w:top w:val="none" w:sz="0" w:space="0" w:color="auto"/>
        <w:left w:val="none" w:sz="0" w:space="0" w:color="auto"/>
        <w:bottom w:val="none" w:sz="0" w:space="0" w:color="auto"/>
        <w:right w:val="none" w:sz="0" w:space="0" w:color="auto"/>
      </w:divBdr>
    </w:div>
    <w:div w:id="989871135">
      <w:bodyDiv w:val="1"/>
      <w:marLeft w:val="0"/>
      <w:marRight w:val="0"/>
      <w:marTop w:val="0"/>
      <w:marBottom w:val="0"/>
      <w:divBdr>
        <w:top w:val="none" w:sz="0" w:space="0" w:color="auto"/>
        <w:left w:val="none" w:sz="0" w:space="0" w:color="auto"/>
        <w:bottom w:val="none" w:sz="0" w:space="0" w:color="auto"/>
        <w:right w:val="none" w:sz="0" w:space="0" w:color="auto"/>
      </w:divBdr>
    </w:div>
    <w:div w:id="1023749158">
      <w:bodyDiv w:val="1"/>
      <w:marLeft w:val="0"/>
      <w:marRight w:val="0"/>
      <w:marTop w:val="0"/>
      <w:marBottom w:val="0"/>
      <w:divBdr>
        <w:top w:val="none" w:sz="0" w:space="0" w:color="auto"/>
        <w:left w:val="none" w:sz="0" w:space="0" w:color="auto"/>
        <w:bottom w:val="none" w:sz="0" w:space="0" w:color="auto"/>
        <w:right w:val="none" w:sz="0" w:space="0" w:color="auto"/>
      </w:divBdr>
    </w:div>
    <w:div w:id="1070493938">
      <w:bodyDiv w:val="1"/>
      <w:marLeft w:val="0"/>
      <w:marRight w:val="0"/>
      <w:marTop w:val="0"/>
      <w:marBottom w:val="0"/>
      <w:divBdr>
        <w:top w:val="none" w:sz="0" w:space="0" w:color="auto"/>
        <w:left w:val="none" w:sz="0" w:space="0" w:color="auto"/>
        <w:bottom w:val="none" w:sz="0" w:space="0" w:color="auto"/>
        <w:right w:val="none" w:sz="0" w:space="0" w:color="auto"/>
      </w:divBdr>
    </w:div>
    <w:div w:id="1078357702">
      <w:bodyDiv w:val="1"/>
      <w:marLeft w:val="0"/>
      <w:marRight w:val="0"/>
      <w:marTop w:val="0"/>
      <w:marBottom w:val="0"/>
      <w:divBdr>
        <w:top w:val="none" w:sz="0" w:space="0" w:color="auto"/>
        <w:left w:val="none" w:sz="0" w:space="0" w:color="auto"/>
        <w:bottom w:val="none" w:sz="0" w:space="0" w:color="auto"/>
        <w:right w:val="none" w:sz="0" w:space="0" w:color="auto"/>
      </w:divBdr>
    </w:div>
    <w:div w:id="1079978825">
      <w:bodyDiv w:val="1"/>
      <w:marLeft w:val="0"/>
      <w:marRight w:val="0"/>
      <w:marTop w:val="0"/>
      <w:marBottom w:val="0"/>
      <w:divBdr>
        <w:top w:val="none" w:sz="0" w:space="0" w:color="auto"/>
        <w:left w:val="none" w:sz="0" w:space="0" w:color="auto"/>
        <w:bottom w:val="none" w:sz="0" w:space="0" w:color="auto"/>
        <w:right w:val="none" w:sz="0" w:space="0" w:color="auto"/>
      </w:divBdr>
    </w:div>
    <w:div w:id="1098133372">
      <w:bodyDiv w:val="1"/>
      <w:marLeft w:val="0"/>
      <w:marRight w:val="0"/>
      <w:marTop w:val="0"/>
      <w:marBottom w:val="0"/>
      <w:divBdr>
        <w:top w:val="none" w:sz="0" w:space="0" w:color="auto"/>
        <w:left w:val="none" w:sz="0" w:space="0" w:color="auto"/>
        <w:bottom w:val="none" w:sz="0" w:space="0" w:color="auto"/>
        <w:right w:val="none" w:sz="0" w:space="0" w:color="auto"/>
      </w:divBdr>
    </w:div>
    <w:div w:id="1123693570">
      <w:bodyDiv w:val="1"/>
      <w:marLeft w:val="0"/>
      <w:marRight w:val="0"/>
      <w:marTop w:val="0"/>
      <w:marBottom w:val="0"/>
      <w:divBdr>
        <w:top w:val="none" w:sz="0" w:space="0" w:color="auto"/>
        <w:left w:val="none" w:sz="0" w:space="0" w:color="auto"/>
        <w:bottom w:val="none" w:sz="0" w:space="0" w:color="auto"/>
        <w:right w:val="none" w:sz="0" w:space="0" w:color="auto"/>
      </w:divBdr>
    </w:div>
    <w:div w:id="1144854126">
      <w:bodyDiv w:val="1"/>
      <w:marLeft w:val="0"/>
      <w:marRight w:val="0"/>
      <w:marTop w:val="0"/>
      <w:marBottom w:val="0"/>
      <w:divBdr>
        <w:top w:val="none" w:sz="0" w:space="0" w:color="auto"/>
        <w:left w:val="none" w:sz="0" w:space="0" w:color="auto"/>
        <w:bottom w:val="none" w:sz="0" w:space="0" w:color="auto"/>
        <w:right w:val="none" w:sz="0" w:space="0" w:color="auto"/>
      </w:divBdr>
    </w:div>
    <w:div w:id="1183857901">
      <w:bodyDiv w:val="1"/>
      <w:marLeft w:val="0"/>
      <w:marRight w:val="0"/>
      <w:marTop w:val="0"/>
      <w:marBottom w:val="0"/>
      <w:divBdr>
        <w:top w:val="none" w:sz="0" w:space="0" w:color="auto"/>
        <w:left w:val="none" w:sz="0" w:space="0" w:color="auto"/>
        <w:bottom w:val="none" w:sz="0" w:space="0" w:color="auto"/>
        <w:right w:val="none" w:sz="0" w:space="0" w:color="auto"/>
      </w:divBdr>
    </w:div>
    <w:div w:id="1228955749">
      <w:bodyDiv w:val="1"/>
      <w:marLeft w:val="0"/>
      <w:marRight w:val="0"/>
      <w:marTop w:val="0"/>
      <w:marBottom w:val="0"/>
      <w:divBdr>
        <w:top w:val="none" w:sz="0" w:space="0" w:color="auto"/>
        <w:left w:val="none" w:sz="0" w:space="0" w:color="auto"/>
        <w:bottom w:val="none" w:sz="0" w:space="0" w:color="auto"/>
        <w:right w:val="none" w:sz="0" w:space="0" w:color="auto"/>
      </w:divBdr>
    </w:div>
    <w:div w:id="1232882800">
      <w:bodyDiv w:val="1"/>
      <w:marLeft w:val="0"/>
      <w:marRight w:val="0"/>
      <w:marTop w:val="0"/>
      <w:marBottom w:val="0"/>
      <w:divBdr>
        <w:top w:val="none" w:sz="0" w:space="0" w:color="auto"/>
        <w:left w:val="none" w:sz="0" w:space="0" w:color="auto"/>
        <w:bottom w:val="none" w:sz="0" w:space="0" w:color="auto"/>
        <w:right w:val="none" w:sz="0" w:space="0" w:color="auto"/>
      </w:divBdr>
    </w:div>
    <w:div w:id="1239629856">
      <w:bodyDiv w:val="1"/>
      <w:marLeft w:val="0"/>
      <w:marRight w:val="0"/>
      <w:marTop w:val="0"/>
      <w:marBottom w:val="0"/>
      <w:divBdr>
        <w:top w:val="none" w:sz="0" w:space="0" w:color="auto"/>
        <w:left w:val="none" w:sz="0" w:space="0" w:color="auto"/>
        <w:bottom w:val="none" w:sz="0" w:space="0" w:color="auto"/>
        <w:right w:val="none" w:sz="0" w:space="0" w:color="auto"/>
      </w:divBdr>
    </w:div>
    <w:div w:id="1244878572">
      <w:bodyDiv w:val="1"/>
      <w:marLeft w:val="0"/>
      <w:marRight w:val="0"/>
      <w:marTop w:val="0"/>
      <w:marBottom w:val="0"/>
      <w:divBdr>
        <w:top w:val="none" w:sz="0" w:space="0" w:color="auto"/>
        <w:left w:val="none" w:sz="0" w:space="0" w:color="auto"/>
        <w:bottom w:val="none" w:sz="0" w:space="0" w:color="auto"/>
        <w:right w:val="none" w:sz="0" w:space="0" w:color="auto"/>
      </w:divBdr>
    </w:div>
    <w:div w:id="1254558552">
      <w:bodyDiv w:val="1"/>
      <w:marLeft w:val="0"/>
      <w:marRight w:val="0"/>
      <w:marTop w:val="0"/>
      <w:marBottom w:val="0"/>
      <w:divBdr>
        <w:top w:val="none" w:sz="0" w:space="0" w:color="auto"/>
        <w:left w:val="none" w:sz="0" w:space="0" w:color="auto"/>
        <w:bottom w:val="none" w:sz="0" w:space="0" w:color="auto"/>
        <w:right w:val="none" w:sz="0" w:space="0" w:color="auto"/>
      </w:divBdr>
    </w:div>
    <w:div w:id="1314601865">
      <w:bodyDiv w:val="1"/>
      <w:marLeft w:val="0"/>
      <w:marRight w:val="0"/>
      <w:marTop w:val="0"/>
      <w:marBottom w:val="0"/>
      <w:divBdr>
        <w:top w:val="none" w:sz="0" w:space="0" w:color="auto"/>
        <w:left w:val="none" w:sz="0" w:space="0" w:color="auto"/>
        <w:bottom w:val="none" w:sz="0" w:space="0" w:color="auto"/>
        <w:right w:val="none" w:sz="0" w:space="0" w:color="auto"/>
      </w:divBdr>
    </w:div>
    <w:div w:id="1436752826">
      <w:bodyDiv w:val="1"/>
      <w:marLeft w:val="0"/>
      <w:marRight w:val="0"/>
      <w:marTop w:val="0"/>
      <w:marBottom w:val="0"/>
      <w:divBdr>
        <w:top w:val="none" w:sz="0" w:space="0" w:color="auto"/>
        <w:left w:val="none" w:sz="0" w:space="0" w:color="auto"/>
        <w:bottom w:val="none" w:sz="0" w:space="0" w:color="auto"/>
        <w:right w:val="none" w:sz="0" w:space="0" w:color="auto"/>
      </w:divBdr>
    </w:div>
    <w:div w:id="1485586421">
      <w:bodyDiv w:val="1"/>
      <w:marLeft w:val="0"/>
      <w:marRight w:val="0"/>
      <w:marTop w:val="0"/>
      <w:marBottom w:val="0"/>
      <w:divBdr>
        <w:top w:val="none" w:sz="0" w:space="0" w:color="auto"/>
        <w:left w:val="none" w:sz="0" w:space="0" w:color="auto"/>
        <w:bottom w:val="none" w:sz="0" w:space="0" w:color="auto"/>
        <w:right w:val="none" w:sz="0" w:space="0" w:color="auto"/>
      </w:divBdr>
    </w:div>
    <w:div w:id="1487623123">
      <w:bodyDiv w:val="1"/>
      <w:marLeft w:val="0"/>
      <w:marRight w:val="0"/>
      <w:marTop w:val="0"/>
      <w:marBottom w:val="0"/>
      <w:divBdr>
        <w:top w:val="none" w:sz="0" w:space="0" w:color="auto"/>
        <w:left w:val="none" w:sz="0" w:space="0" w:color="auto"/>
        <w:bottom w:val="none" w:sz="0" w:space="0" w:color="auto"/>
        <w:right w:val="none" w:sz="0" w:space="0" w:color="auto"/>
      </w:divBdr>
    </w:div>
    <w:div w:id="1492407339">
      <w:bodyDiv w:val="1"/>
      <w:marLeft w:val="0"/>
      <w:marRight w:val="0"/>
      <w:marTop w:val="0"/>
      <w:marBottom w:val="0"/>
      <w:divBdr>
        <w:top w:val="none" w:sz="0" w:space="0" w:color="auto"/>
        <w:left w:val="none" w:sz="0" w:space="0" w:color="auto"/>
        <w:bottom w:val="none" w:sz="0" w:space="0" w:color="auto"/>
        <w:right w:val="none" w:sz="0" w:space="0" w:color="auto"/>
      </w:divBdr>
    </w:div>
    <w:div w:id="1551841053">
      <w:bodyDiv w:val="1"/>
      <w:marLeft w:val="0"/>
      <w:marRight w:val="0"/>
      <w:marTop w:val="0"/>
      <w:marBottom w:val="0"/>
      <w:divBdr>
        <w:top w:val="none" w:sz="0" w:space="0" w:color="auto"/>
        <w:left w:val="none" w:sz="0" w:space="0" w:color="auto"/>
        <w:bottom w:val="none" w:sz="0" w:space="0" w:color="auto"/>
        <w:right w:val="none" w:sz="0" w:space="0" w:color="auto"/>
      </w:divBdr>
    </w:div>
    <w:div w:id="1556963171">
      <w:bodyDiv w:val="1"/>
      <w:marLeft w:val="0"/>
      <w:marRight w:val="0"/>
      <w:marTop w:val="0"/>
      <w:marBottom w:val="0"/>
      <w:divBdr>
        <w:top w:val="none" w:sz="0" w:space="0" w:color="auto"/>
        <w:left w:val="none" w:sz="0" w:space="0" w:color="auto"/>
        <w:bottom w:val="none" w:sz="0" w:space="0" w:color="auto"/>
        <w:right w:val="none" w:sz="0" w:space="0" w:color="auto"/>
      </w:divBdr>
    </w:div>
    <w:div w:id="1561133303">
      <w:bodyDiv w:val="1"/>
      <w:marLeft w:val="0"/>
      <w:marRight w:val="0"/>
      <w:marTop w:val="0"/>
      <w:marBottom w:val="0"/>
      <w:divBdr>
        <w:top w:val="none" w:sz="0" w:space="0" w:color="auto"/>
        <w:left w:val="none" w:sz="0" w:space="0" w:color="auto"/>
        <w:bottom w:val="none" w:sz="0" w:space="0" w:color="auto"/>
        <w:right w:val="none" w:sz="0" w:space="0" w:color="auto"/>
      </w:divBdr>
    </w:div>
    <w:div w:id="1626621861">
      <w:bodyDiv w:val="1"/>
      <w:marLeft w:val="0"/>
      <w:marRight w:val="0"/>
      <w:marTop w:val="0"/>
      <w:marBottom w:val="0"/>
      <w:divBdr>
        <w:top w:val="none" w:sz="0" w:space="0" w:color="auto"/>
        <w:left w:val="none" w:sz="0" w:space="0" w:color="auto"/>
        <w:bottom w:val="none" w:sz="0" w:space="0" w:color="auto"/>
        <w:right w:val="none" w:sz="0" w:space="0" w:color="auto"/>
      </w:divBdr>
    </w:div>
    <w:div w:id="1628195680">
      <w:bodyDiv w:val="1"/>
      <w:marLeft w:val="0"/>
      <w:marRight w:val="0"/>
      <w:marTop w:val="0"/>
      <w:marBottom w:val="0"/>
      <w:divBdr>
        <w:top w:val="none" w:sz="0" w:space="0" w:color="auto"/>
        <w:left w:val="none" w:sz="0" w:space="0" w:color="auto"/>
        <w:bottom w:val="none" w:sz="0" w:space="0" w:color="auto"/>
        <w:right w:val="none" w:sz="0" w:space="0" w:color="auto"/>
      </w:divBdr>
    </w:div>
    <w:div w:id="1631324109">
      <w:bodyDiv w:val="1"/>
      <w:marLeft w:val="0"/>
      <w:marRight w:val="0"/>
      <w:marTop w:val="0"/>
      <w:marBottom w:val="0"/>
      <w:divBdr>
        <w:top w:val="none" w:sz="0" w:space="0" w:color="auto"/>
        <w:left w:val="none" w:sz="0" w:space="0" w:color="auto"/>
        <w:bottom w:val="none" w:sz="0" w:space="0" w:color="auto"/>
        <w:right w:val="none" w:sz="0" w:space="0" w:color="auto"/>
      </w:divBdr>
    </w:div>
    <w:div w:id="1632781064">
      <w:bodyDiv w:val="1"/>
      <w:marLeft w:val="0"/>
      <w:marRight w:val="0"/>
      <w:marTop w:val="0"/>
      <w:marBottom w:val="0"/>
      <w:divBdr>
        <w:top w:val="none" w:sz="0" w:space="0" w:color="auto"/>
        <w:left w:val="none" w:sz="0" w:space="0" w:color="auto"/>
        <w:bottom w:val="none" w:sz="0" w:space="0" w:color="auto"/>
        <w:right w:val="none" w:sz="0" w:space="0" w:color="auto"/>
      </w:divBdr>
    </w:div>
    <w:div w:id="1638022449">
      <w:bodyDiv w:val="1"/>
      <w:marLeft w:val="0"/>
      <w:marRight w:val="0"/>
      <w:marTop w:val="0"/>
      <w:marBottom w:val="0"/>
      <w:divBdr>
        <w:top w:val="none" w:sz="0" w:space="0" w:color="auto"/>
        <w:left w:val="none" w:sz="0" w:space="0" w:color="auto"/>
        <w:bottom w:val="none" w:sz="0" w:space="0" w:color="auto"/>
        <w:right w:val="none" w:sz="0" w:space="0" w:color="auto"/>
      </w:divBdr>
    </w:div>
    <w:div w:id="1700355389">
      <w:bodyDiv w:val="1"/>
      <w:marLeft w:val="0"/>
      <w:marRight w:val="0"/>
      <w:marTop w:val="0"/>
      <w:marBottom w:val="0"/>
      <w:divBdr>
        <w:top w:val="none" w:sz="0" w:space="0" w:color="auto"/>
        <w:left w:val="none" w:sz="0" w:space="0" w:color="auto"/>
        <w:bottom w:val="none" w:sz="0" w:space="0" w:color="auto"/>
        <w:right w:val="none" w:sz="0" w:space="0" w:color="auto"/>
      </w:divBdr>
    </w:div>
    <w:div w:id="1721510237">
      <w:bodyDiv w:val="1"/>
      <w:marLeft w:val="0"/>
      <w:marRight w:val="0"/>
      <w:marTop w:val="0"/>
      <w:marBottom w:val="0"/>
      <w:divBdr>
        <w:top w:val="none" w:sz="0" w:space="0" w:color="auto"/>
        <w:left w:val="none" w:sz="0" w:space="0" w:color="auto"/>
        <w:bottom w:val="none" w:sz="0" w:space="0" w:color="auto"/>
        <w:right w:val="none" w:sz="0" w:space="0" w:color="auto"/>
      </w:divBdr>
    </w:div>
    <w:div w:id="1726641946">
      <w:bodyDiv w:val="1"/>
      <w:marLeft w:val="0"/>
      <w:marRight w:val="0"/>
      <w:marTop w:val="0"/>
      <w:marBottom w:val="0"/>
      <w:divBdr>
        <w:top w:val="none" w:sz="0" w:space="0" w:color="auto"/>
        <w:left w:val="none" w:sz="0" w:space="0" w:color="auto"/>
        <w:bottom w:val="none" w:sz="0" w:space="0" w:color="auto"/>
        <w:right w:val="none" w:sz="0" w:space="0" w:color="auto"/>
      </w:divBdr>
    </w:div>
    <w:div w:id="1734809701">
      <w:bodyDiv w:val="1"/>
      <w:marLeft w:val="0"/>
      <w:marRight w:val="0"/>
      <w:marTop w:val="0"/>
      <w:marBottom w:val="0"/>
      <w:divBdr>
        <w:top w:val="none" w:sz="0" w:space="0" w:color="auto"/>
        <w:left w:val="none" w:sz="0" w:space="0" w:color="auto"/>
        <w:bottom w:val="none" w:sz="0" w:space="0" w:color="auto"/>
        <w:right w:val="none" w:sz="0" w:space="0" w:color="auto"/>
      </w:divBdr>
    </w:div>
    <w:div w:id="1740054375">
      <w:bodyDiv w:val="1"/>
      <w:marLeft w:val="0"/>
      <w:marRight w:val="0"/>
      <w:marTop w:val="0"/>
      <w:marBottom w:val="0"/>
      <w:divBdr>
        <w:top w:val="none" w:sz="0" w:space="0" w:color="auto"/>
        <w:left w:val="none" w:sz="0" w:space="0" w:color="auto"/>
        <w:bottom w:val="none" w:sz="0" w:space="0" w:color="auto"/>
        <w:right w:val="none" w:sz="0" w:space="0" w:color="auto"/>
      </w:divBdr>
    </w:div>
    <w:div w:id="1740441943">
      <w:bodyDiv w:val="1"/>
      <w:marLeft w:val="0"/>
      <w:marRight w:val="0"/>
      <w:marTop w:val="0"/>
      <w:marBottom w:val="0"/>
      <w:divBdr>
        <w:top w:val="none" w:sz="0" w:space="0" w:color="auto"/>
        <w:left w:val="none" w:sz="0" w:space="0" w:color="auto"/>
        <w:bottom w:val="none" w:sz="0" w:space="0" w:color="auto"/>
        <w:right w:val="none" w:sz="0" w:space="0" w:color="auto"/>
      </w:divBdr>
    </w:div>
    <w:div w:id="1821069039">
      <w:bodyDiv w:val="1"/>
      <w:marLeft w:val="0"/>
      <w:marRight w:val="0"/>
      <w:marTop w:val="0"/>
      <w:marBottom w:val="0"/>
      <w:divBdr>
        <w:top w:val="none" w:sz="0" w:space="0" w:color="auto"/>
        <w:left w:val="none" w:sz="0" w:space="0" w:color="auto"/>
        <w:bottom w:val="none" w:sz="0" w:space="0" w:color="auto"/>
        <w:right w:val="none" w:sz="0" w:space="0" w:color="auto"/>
      </w:divBdr>
    </w:div>
    <w:div w:id="1826509546">
      <w:bodyDiv w:val="1"/>
      <w:marLeft w:val="0"/>
      <w:marRight w:val="0"/>
      <w:marTop w:val="0"/>
      <w:marBottom w:val="0"/>
      <w:divBdr>
        <w:top w:val="none" w:sz="0" w:space="0" w:color="auto"/>
        <w:left w:val="none" w:sz="0" w:space="0" w:color="auto"/>
        <w:bottom w:val="none" w:sz="0" w:space="0" w:color="auto"/>
        <w:right w:val="none" w:sz="0" w:space="0" w:color="auto"/>
      </w:divBdr>
    </w:div>
    <w:div w:id="1841390959">
      <w:bodyDiv w:val="1"/>
      <w:marLeft w:val="0"/>
      <w:marRight w:val="0"/>
      <w:marTop w:val="0"/>
      <w:marBottom w:val="0"/>
      <w:divBdr>
        <w:top w:val="none" w:sz="0" w:space="0" w:color="auto"/>
        <w:left w:val="none" w:sz="0" w:space="0" w:color="auto"/>
        <w:bottom w:val="none" w:sz="0" w:space="0" w:color="auto"/>
        <w:right w:val="none" w:sz="0" w:space="0" w:color="auto"/>
      </w:divBdr>
    </w:div>
    <w:div w:id="1858351709">
      <w:bodyDiv w:val="1"/>
      <w:marLeft w:val="0"/>
      <w:marRight w:val="0"/>
      <w:marTop w:val="0"/>
      <w:marBottom w:val="0"/>
      <w:divBdr>
        <w:top w:val="none" w:sz="0" w:space="0" w:color="auto"/>
        <w:left w:val="none" w:sz="0" w:space="0" w:color="auto"/>
        <w:bottom w:val="none" w:sz="0" w:space="0" w:color="auto"/>
        <w:right w:val="none" w:sz="0" w:space="0" w:color="auto"/>
      </w:divBdr>
    </w:div>
    <w:div w:id="1865170227">
      <w:bodyDiv w:val="1"/>
      <w:marLeft w:val="0"/>
      <w:marRight w:val="0"/>
      <w:marTop w:val="0"/>
      <w:marBottom w:val="0"/>
      <w:divBdr>
        <w:top w:val="none" w:sz="0" w:space="0" w:color="auto"/>
        <w:left w:val="none" w:sz="0" w:space="0" w:color="auto"/>
        <w:bottom w:val="none" w:sz="0" w:space="0" w:color="auto"/>
        <w:right w:val="none" w:sz="0" w:space="0" w:color="auto"/>
      </w:divBdr>
    </w:div>
    <w:div w:id="1871065503">
      <w:bodyDiv w:val="1"/>
      <w:marLeft w:val="0"/>
      <w:marRight w:val="0"/>
      <w:marTop w:val="0"/>
      <w:marBottom w:val="0"/>
      <w:divBdr>
        <w:top w:val="none" w:sz="0" w:space="0" w:color="auto"/>
        <w:left w:val="none" w:sz="0" w:space="0" w:color="auto"/>
        <w:bottom w:val="none" w:sz="0" w:space="0" w:color="auto"/>
        <w:right w:val="none" w:sz="0" w:space="0" w:color="auto"/>
      </w:divBdr>
    </w:div>
    <w:div w:id="1891065554">
      <w:bodyDiv w:val="1"/>
      <w:marLeft w:val="0"/>
      <w:marRight w:val="0"/>
      <w:marTop w:val="0"/>
      <w:marBottom w:val="0"/>
      <w:divBdr>
        <w:top w:val="none" w:sz="0" w:space="0" w:color="auto"/>
        <w:left w:val="none" w:sz="0" w:space="0" w:color="auto"/>
        <w:bottom w:val="none" w:sz="0" w:space="0" w:color="auto"/>
        <w:right w:val="none" w:sz="0" w:space="0" w:color="auto"/>
      </w:divBdr>
      <w:divsChild>
        <w:div w:id="698896196">
          <w:marLeft w:val="0"/>
          <w:marRight w:val="0"/>
          <w:marTop w:val="0"/>
          <w:marBottom w:val="0"/>
          <w:divBdr>
            <w:top w:val="none" w:sz="0" w:space="0" w:color="auto"/>
            <w:left w:val="none" w:sz="0" w:space="0" w:color="auto"/>
            <w:bottom w:val="none" w:sz="0" w:space="0" w:color="auto"/>
            <w:right w:val="none" w:sz="0" w:space="0" w:color="auto"/>
          </w:divBdr>
          <w:divsChild>
            <w:div w:id="1008337631">
              <w:marLeft w:val="0"/>
              <w:marRight w:val="0"/>
              <w:marTop w:val="0"/>
              <w:marBottom w:val="0"/>
              <w:divBdr>
                <w:top w:val="none" w:sz="0" w:space="0" w:color="auto"/>
                <w:left w:val="none" w:sz="0" w:space="0" w:color="auto"/>
                <w:bottom w:val="none" w:sz="0" w:space="0" w:color="auto"/>
                <w:right w:val="none" w:sz="0" w:space="0" w:color="auto"/>
              </w:divBdr>
              <w:divsChild>
                <w:div w:id="1299065440">
                  <w:marLeft w:val="0"/>
                  <w:marRight w:val="0"/>
                  <w:marTop w:val="100"/>
                  <w:marBottom w:val="100"/>
                  <w:divBdr>
                    <w:top w:val="none" w:sz="0" w:space="0" w:color="auto"/>
                    <w:left w:val="none" w:sz="0" w:space="0" w:color="auto"/>
                    <w:bottom w:val="none" w:sz="0" w:space="0" w:color="auto"/>
                    <w:right w:val="none" w:sz="0" w:space="0" w:color="auto"/>
                  </w:divBdr>
                  <w:divsChild>
                    <w:div w:id="1285773790">
                      <w:marLeft w:val="0"/>
                      <w:marRight w:val="0"/>
                      <w:marTop w:val="0"/>
                      <w:marBottom w:val="0"/>
                      <w:divBdr>
                        <w:top w:val="none" w:sz="0" w:space="0" w:color="auto"/>
                        <w:left w:val="none" w:sz="0" w:space="0" w:color="auto"/>
                        <w:bottom w:val="none" w:sz="0" w:space="0" w:color="auto"/>
                        <w:right w:val="none" w:sz="0" w:space="0" w:color="auto"/>
                      </w:divBdr>
                      <w:divsChild>
                        <w:div w:id="339935394">
                          <w:marLeft w:val="0"/>
                          <w:marRight w:val="0"/>
                          <w:marTop w:val="0"/>
                          <w:marBottom w:val="0"/>
                          <w:divBdr>
                            <w:top w:val="none" w:sz="0" w:space="0" w:color="auto"/>
                            <w:left w:val="none" w:sz="0" w:space="0" w:color="auto"/>
                            <w:bottom w:val="none" w:sz="0" w:space="0" w:color="auto"/>
                            <w:right w:val="none" w:sz="0" w:space="0" w:color="auto"/>
                          </w:divBdr>
                          <w:divsChild>
                            <w:div w:id="626594447">
                              <w:marLeft w:val="0"/>
                              <w:marRight w:val="0"/>
                              <w:marTop w:val="0"/>
                              <w:marBottom w:val="0"/>
                              <w:divBdr>
                                <w:top w:val="none" w:sz="0" w:space="0" w:color="auto"/>
                                <w:left w:val="none" w:sz="0" w:space="0" w:color="auto"/>
                                <w:bottom w:val="none" w:sz="0" w:space="0" w:color="auto"/>
                                <w:right w:val="none" w:sz="0" w:space="0" w:color="auto"/>
                              </w:divBdr>
                              <w:divsChild>
                                <w:div w:id="1879463661">
                                  <w:marLeft w:val="75"/>
                                  <w:marRight w:val="75"/>
                                  <w:marTop w:val="0"/>
                                  <w:marBottom w:val="0"/>
                                  <w:divBdr>
                                    <w:top w:val="none" w:sz="0" w:space="0" w:color="auto"/>
                                    <w:left w:val="none" w:sz="0" w:space="0" w:color="auto"/>
                                    <w:bottom w:val="none" w:sz="0" w:space="0" w:color="auto"/>
                                    <w:right w:val="none" w:sz="0" w:space="0" w:color="auto"/>
                                  </w:divBdr>
                                  <w:divsChild>
                                    <w:div w:id="1939825430">
                                      <w:marLeft w:val="0"/>
                                      <w:marRight w:val="0"/>
                                      <w:marTop w:val="0"/>
                                      <w:marBottom w:val="0"/>
                                      <w:divBdr>
                                        <w:top w:val="none" w:sz="0" w:space="0" w:color="auto"/>
                                        <w:left w:val="none" w:sz="0" w:space="0" w:color="auto"/>
                                        <w:bottom w:val="none" w:sz="0" w:space="0" w:color="auto"/>
                                        <w:right w:val="none" w:sz="0" w:space="0" w:color="auto"/>
                                      </w:divBdr>
                                      <w:divsChild>
                                        <w:div w:id="2127888947">
                                          <w:marLeft w:val="0"/>
                                          <w:marRight w:val="0"/>
                                          <w:marTop w:val="0"/>
                                          <w:marBottom w:val="0"/>
                                          <w:divBdr>
                                            <w:top w:val="none" w:sz="0" w:space="0" w:color="auto"/>
                                            <w:left w:val="none" w:sz="0" w:space="0" w:color="auto"/>
                                            <w:bottom w:val="none" w:sz="0" w:space="0" w:color="auto"/>
                                            <w:right w:val="none" w:sz="0" w:space="0" w:color="auto"/>
                                          </w:divBdr>
                                          <w:divsChild>
                                            <w:div w:id="4934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558472">
      <w:bodyDiv w:val="1"/>
      <w:marLeft w:val="0"/>
      <w:marRight w:val="0"/>
      <w:marTop w:val="0"/>
      <w:marBottom w:val="0"/>
      <w:divBdr>
        <w:top w:val="none" w:sz="0" w:space="0" w:color="auto"/>
        <w:left w:val="none" w:sz="0" w:space="0" w:color="auto"/>
        <w:bottom w:val="none" w:sz="0" w:space="0" w:color="auto"/>
        <w:right w:val="none" w:sz="0" w:space="0" w:color="auto"/>
      </w:divBdr>
    </w:div>
    <w:div w:id="1943416368">
      <w:bodyDiv w:val="1"/>
      <w:marLeft w:val="0"/>
      <w:marRight w:val="0"/>
      <w:marTop w:val="0"/>
      <w:marBottom w:val="0"/>
      <w:divBdr>
        <w:top w:val="none" w:sz="0" w:space="0" w:color="auto"/>
        <w:left w:val="none" w:sz="0" w:space="0" w:color="auto"/>
        <w:bottom w:val="none" w:sz="0" w:space="0" w:color="auto"/>
        <w:right w:val="none" w:sz="0" w:space="0" w:color="auto"/>
      </w:divBdr>
    </w:div>
    <w:div w:id="1943491365">
      <w:bodyDiv w:val="1"/>
      <w:marLeft w:val="0"/>
      <w:marRight w:val="0"/>
      <w:marTop w:val="0"/>
      <w:marBottom w:val="0"/>
      <w:divBdr>
        <w:top w:val="none" w:sz="0" w:space="0" w:color="auto"/>
        <w:left w:val="none" w:sz="0" w:space="0" w:color="auto"/>
        <w:bottom w:val="none" w:sz="0" w:space="0" w:color="auto"/>
        <w:right w:val="none" w:sz="0" w:space="0" w:color="auto"/>
      </w:divBdr>
    </w:div>
    <w:div w:id="1971090018">
      <w:bodyDiv w:val="1"/>
      <w:marLeft w:val="0"/>
      <w:marRight w:val="0"/>
      <w:marTop w:val="0"/>
      <w:marBottom w:val="0"/>
      <w:divBdr>
        <w:top w:val="none" w:sz="0" w:space="0" w:color="auto"/>
        <w:left w:val="none" w:sz="0" w:space="0" w:color="auto"/>
        <w:bottom w:val="none" w:sz="0" w:space="0" w:color="auto"/>
        <w:right w:val="none" w:sz="0" w:space="0" w:color="auto"/>
      </w:divBdr>
    </w:div>
    <w:div w:id="1990788918">
      <w:bodyDiv w:val="1"/>
      <w:marLeft w:val="0"/>
      <w:marRight w:val="0"/>
      <w:marTop w:val="0"/>
      <w:marBottom w:val="0"/>
      <w:divBdr>
        <w:top w:val="none" w:sz="0" w:space="0" w:color="auto"/>
        <w:left w:val="none" w:sz="0" w:space="0" w:color="auto"/>
        <w:bottom w:val="none" w:sz="0" w:space="0" w:color="auto"/>
        <w:right w:val="none" w:sz="0" w:space="0" w:color="auto"/>
      </w:divBdr>
    </w:div>
    <w:div w:id="1996058883">
      <w:bodyDiv w:val="1"/>
      <w:marLeft w:val="0"/>
      <w:marRight w:val="0"/>
      <w:marTop w:val="0"/>
      <w:marBottom w:val="0"/>
      <w:divBdr>
        <w:top w:val="none" w:sz="0" w:space="0" w:color="auto"/>
        <w:left w:val="none" w:sz="0" w:space="0" w:color="auto"/>
        <w:bottom w:val="none" w:sz="0" w:space="0" w:color="auto"/>
        <w:right w:val="none" w:sz="0" w:space="0" w:color="auto"/>
      </w:divBdr>
      <w:divsChild>
        <w:div w:id="1215968159">
          <w:marLeft w:val="0"/>
          <w:marRight w:val="0"/>
          <w:marTop w:val="0"/>
          <w:marBottom w:val="0"/>
          <w:divBdr>
            <w:top w:val="none" w:sz="0" w:space="0" w:color="auto"/>
            <w:left w:val="none" w:sz="0" w:space="0" w:color="auto"/>
            <w:bottom w:val="none" w:sz="0" w:space="0" w:color="auto"/>
            <w:right w:val="none" w:sz="0" w:space="0" w:color="auto"/>
          </w:divBdr>
          <w:divsChild>
            <w:div w:id="1876387889">
              <w:marLeft w:val="-300"/>
              <w:marRight w:val="-300"/>
              <w:marTop w:val="0"/>
              <w:marBottom w:val="0"/>
              <w:divBdr>
                <w:top w:val="single" w:sz="6" w:space="7" w:color="EBEBEB"/>
                <w:left w:val="single" w:sz="6" w:space="14" w:color="EBEBEB"/>
                <w:bottom w:val="single" w:sz="6" w:space="3" w:color="EBEBEB"/>
                <w:right w:val="single" w:sz="6" w:space="14" w:color="EBEBEB"/>
              </w:divBdr>
              <w:divsChild>
                <w:div w:id="384184146">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2091392238">
      <w:bodyDiv w:val="1"/>
      <w:marLeft w:val="0"/>
      <w:marRight w:val="0"/>
      <w:marTop w:val="0"/>
      <w:marBottom w:val="0"/>
      <w:divBdr>
        <w:top w:val="none" w:sz="0" w:space="0" w:color="auto"/>
        <w:left w:val="none" w:sz="0" w:space="0" w:color="auto"/>
        <w:bottom w:val="none" w:sz="0" w:space="0" w:color="auto"/>
        <w:right w:val="none" w:sz="0" w:space="0" w:color="auto"/>
      </w:divBdr>
    </w:div>
    <w:div w:id="2092461225">
      <w:bodyDiv w:val="1"/>
      <w:marLeft w:val="0"/>
      <w:marRight w:val="0"/>
      <w:marTop w:val="0"/>
      <w:marBottom w:val="0"/>
      <w:divBdr>
        <w:top w:val="none" w:sz="0" w:space="0" w:color="auto"/>
        <w:left w:val="none" w:sz="0" w:space="0" w:color="auto"/>
        <w:bottom w:val="none" w:sz="0" w:space="0" w:color="auto"/>
        <w:right w:val="none" w:sz="0" w:space="0" w:color="auto"/>
      </w:divBdr>
      <w:divsChild>
        <w:div w:id="577792224">
          <w:marLeft w:val="0"/>
          <w:marRight w:val="0"/>
          <w:marTop w:val="0"/>
          <w:marBottom w:val="0"/>
          <w:divBdr>
            <w:top w:val="none" w:sz="0" w:space="0" w:color="auto"/>
            <w:left w:val="none" w:sz="0" w:space="0" w:color="auto"/>
            <w:bottom w:val="none" w:sz="0" w:space="0" w:color="auto"/>
            <w:right w:val="none" w:sz="0" w:space="0" w:color="auto"/>
          </w:divBdr>
          <w:divsChild>
            <w:div w:id="654916443">
              <w:marLeft w:val="0"/>
              <w:marRight w:val="0"/>
              <w:marTop w:val="0"/>
              <w:marBottom w:val="0"/>
              <w:divBdr>
                <w:top w:val="none" w:sz="0" w:space="0" w:color="auto"/>
                <w:left w:val="none" w:sz="0" w:space="0" w:color="auto"/>
                <w:bottom w:val="none" w:sz="0" w:space="0" w:color="auto"/>
                <w:right w:val="none" w:sz="0" w:space="0" w:color="auto"/>
              </w:divBdr>
              <w:divsChild>
                <w:div w:id="1525905537">
                  <w:marLeft w:val="0"/>
                  <w:marRight w:val="0"/>
                  <w:marTop w:val="0"/>
                  <w:marBottom w:val="0"/>
                  <w:divBdr>
                    <w:top w:val="none" w:sz="0" w:space="0" w:color="auto"/>
                    <w:left w:val="none" w:sz="0" w:space="0" w:color="auto"/>
                    <w:bottom w:val="none" w:sz="0" w:space="0" w:color="auto"/>
                    <w:right w:val="none" w:sz="0" w:space="0" w:color="auto"/>
                  </w:divBdr>
                  <w:divsChild>
                    <w:div w:id="1218275651">
                      <w:marLeft w:val="0"/>
                      <w:marRight w:val="0"/>
                      <w:marTop w:val="0"/>
                      <w:marBottom w:val="0"/>
                      <w:divBdr>
                        <w:top w:val="none" w:sz="0" w:space="0" w:color="auto"/>
                        <w:left w:val="none" w:sz="0" w:space="0" w:color="auto"/>
                        <w:bottom w:val="none" w:sz="0" w:space="0" w:color="auto"/>
                        <w:right w:val="none" w:sz="0" w:space="0" w:color="auto"/>
                      </w:divBdr>
                      <w:divsChild>
                        <w:div w:id="2125296833">
                          <w:marLeft w:val="0"/>
                          <w:marRight w:val="0"/>
                          <w:marTop w:val="0"/>
                          <w:marBottom w:val="0"/>
                          <w:divBdr>
                            <w:top w:val="none" w:sz="0" w:space="0" w:color="auto"/>
                            <w:left w:val="none" w:sz="0" w:space="0" w:color="auto"/>
                            <w:bottom w:val="none" w:sz="0" w:space="0" w:color="auto"/>
                            <w:right w:val="none" w:sz="0" w:space="0" w:color="auto"/>
                          </w:divBdr>
                          <w:divsChild>
                            <w:div w:id="217403087">
                              <w:marLeft w:val="0"/>
                              <w:marRight w:val="0"/>
                              <w:marTop w:val="0"/>
                              <w:marBottom w:val="0"/>
                              <w:divBdr>
                                <w:top w:val="none" w:sz="0" w:space="0" w:color="auto"/>
                                <w:left w:val="none" w:sz="0" w:space="0" w:color="auto"/>
                                <w:bottom w:val="none" w:sz="0" w:space="0" w:color="auto"/>
                                <w:right w:val="none" w:sz="0" w:space="0" w:color="auto"/>
                              </w:divBdr>
                              <w:divsChild>
                                <w:div w:id="883248634">
                                  <w:marLeft w:val="0"/>
                                  <w:marRight w:val="0"/>
                                  <w:marTop w:val="0"/>
                                  <w:marBottom w:val="0"/>
                                  <w:divBdr>
                                    <w:top w:val="none" w:sz="0" w:space="0" w:color="auto"/>
                                    <w:left w:val="none" w:sz="0" w:space="0" w:color="auto"/>
                                    <w:bottom w:val="none" w:sz="0" w:space="0" w:color="auto"/>
                                    <w:right w:val="none" w:sz="0" w:space="0" w:color="auto"/>
                                  </w:divBdr>
                                </w:div>
                                <w:div w:id="5356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633546">
      <w:bodyDiv w:val="1"/>
      <w:marLeft w:val="0"/>
      <w:marRight w:val="0"/>
      <w:marTop w:val="0"/>
      <w:marBottom w:val="0"/>
      <w:divBdr>
        <w:top w:val="none" w:sz="0" w:space="0" w:color="auto"/>
        <w:left w:val="none" w:sz="0" w:space="0" w:color="auto"/>
        <w:bottom w:val="none" w:sz="0" w:space="0" w:color="auto"/>
        <w:right w:val="none" w:sz="0" w:space="0" w:color="auto"/>
      </w:divBdr>
    </w:div>
    <w:div w:id="2108849038">
      <w:bodyDiv w:val="1"/>
      <w:marLeft w:val="0"/>
      <w:marRight w:val="0"/>
      <w:marTop w:val="0"/>
      <w:marBottom w:val="0"/>
      <w:divBdr>
        <w:top w:val="none" w:sz="0" w:space="0" w:color="auto"/>
        <w:left w:val="none" w:sz="0" w:space="0" w:color="auto"/>
        <w:bottom w:val="none" w:sz="0" w:space="0" w:color="auto"/>
        <w:right w:val="none" w:sz="0" w:space="0" w:color="auto"/>
      </w:divBdr>
    </w:div>
    <w:div w:id="2143036530">
      <w:bodyDiv w:val="1"/>
      <w:marLeft w:val="0"/>
      <w:marRight w:val="0"/>
      <w:marTop w:val="0"/>
      <w:marBottom w:val="0"/>
      <w:divBdr>
        <w:top w:val="none" w:sz="0" w:space="0" w:color="auto"/>
        <w:left w:val="none" w:sz="0" w:space="0" w:color="auto"/>
        <w:bottom w:val="none" w:sz="0" w:space="0" w:color="auto"/>
        <w:right w:val="none" w:sz="0" w:space="0" w:color="auto"/>
      </w:divBdr>
    </w:div>
    <w:div w:id="21466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Cummings@ocfl.net" TargetMode="External"/><Relationship Id="rId13" Type="http://schemas.openxmlformats.org/officeDocument/2006/relationships/hyperlink" Target="mailto:Arielle@thanaples.com" TargetMode="External"/><Relationship Id="rId18" Type="http://schemas.openxmlformats.org/officeDocument/2006/relationships/hyperlink" Target="https://naep.memberclicks.net/index.php?option=com_mc&amp;view=mc&amp;mcid=form_22825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image" Target="media/image2.jpeg"/><Relationship Id="rId12" Type="http://schemas.openxmlformats.org/officeDocument/2006/relationships/hyperlink" Target="http://www.sfaep.or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baep@faep-fl.org" TargetMode="External"/><Relationship Id="rId20" Type="http://schemas.openxmlformats.org/officeDocument/2006/relationships/hyperlink" Target="https://naep.memberclicks.net/index.php?option=com_mc&amp;view=mc&amp;mcid=form_23464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obbs@uwf.edu" TargetMode="External"/><Relationship Id="rId24" Type="http://schemas.openxmlformats.org/officeDocument/2006/relationships/hyperlink" Target="mailto:Cathy.Rodriguez@dep.state.fl.us" TargetMode="External"/><Relationship Id="rId5" Type="http://schemas.openxmlformats.org/officeDocument/2006/relationships/webSettings" Target="webSettings.xml"/><Relationship Id="rId15" Type="http://schemas.openxmlformats.org/officeDocument/2006/relationships/hyperlink" Target="mailto:tbaep@faep-fl.org" TargetMode="External"/><Relationship Id="rId23" Type="http://schemas.openxmlformats.org/officeDocument/2006/relationships/hyperlink" Target="mailto:Cathy.Rodriguez@dep.state.fl.us" TargetMode="External"/><Relationship Id="rId10" Type="http://schemas.openxmlformats.org/officeDocument/2006/relationships/hyperlink" Target="mailto:chobbs@uwf.edu" TargetMode="External"/><Relationship Id="rId19" Type="http://schemas.openxmlformats.org/officeDocument/2006/relationships/hyperlink" Target="https://naep.memberclicks.net/index.php?option=com_mc&amp;view=mc&amp;mcid=form_234647" TargetMode="External"/><Relationship Id="rId4" Type="http://schemas.openxmlformats.org/officeDocument/2006/relationships/settings" Target="settings.xml"/><Relationship Id="rId9" Type="http://schemas.openxmlformats.org/officeDocument/2006/relationships/hyperlink" Target="mailto:keckert@mechlingeng.com" TargetMode="External"/><Relationship Id="rId14" Type="http://schemas.openxmlformats.org/officeDocument/2006/relationships/hyperlink" Target="mailto:egates@genesisgroup.com" TargetMode="External"/><Relationship Id="rId22" Type="http://schemas.openxmlformats.org/officeDocument/2006/relationships/hyperlink" Target="http://www.flshorebirdalliance.org/get-involv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D74FB-EB02-47E6-818D-147CB520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Chapter</vt:lpstr>
    </vt:vector>
  </TitlesOfParts>
  <Company>Windows User</Company>
  <LinksUpToDate>false</LinksUpToDate>
  <CharactersWithSpaces>4510</CharactersWithSpaces>
  <SharedDoc>false</SharedDoc>
  <HLinks>
    <vt:vector size="90" baseType="variant">
      <vt:variant>
        <vt:i4>3604601</vt:i4>
      </vt:variant>
      <vt:variant>
        <vt:i4>42</vt:i4>
      </vt:variant>
      <vt:variant>
        <vt:i4>0</vt:i4>
      </vt:variant>
      <vt:variant>
        <vt:i4>5</vt:i4>
      </vt:variant>
      <vt:variant>
        <vt:lpwstr>http://edrnet.com/</vt:lpwstr>
      </vt:variant>
      <vt:variant>
        <vt:lpwstr/>
      </vt:variant>
      <vt:variant>
        <vt:i4>7536671</vt:i4>
      </vt:variant>
      <vt:variant>
        <vt:i4>39</vt:i4>
      </vt:variant>
      <vt:variant>
        <vt:i4>0</vt:i4>
      </vt:variant>
      <vt:variant>
        <vt:i4>5</vt:i4>
      </vt:variant>
      <vt:variant>
        <vt:lpwstr>mailto:tcc.faep@gmail.com</vt:lpwstr>
      </vt:variant>
      <vt:variant>
        <vt:lpwstr/>
      </vt:variant>
      <vt:variant>
        <vt:i4>4587531</vt:i4>
      </vt:variant>
      <vt:variant>
        <vt:i4>36</vt:i4>
      </vt:variant>
      <vt:variant>
        <vt:i4>0</vt:i4>
      </vt:variant>
      <vt:variant>
        <vt:i4>5</vt:i4>
      </vt:variant>
      <vt:variant>
        <vt:lpwstr>http://www.tbaep.org/</vt:lpwstr>
      </vt:variant>
      <vt:variant>
        <vt:lpwstr/>
      </vt:variant>
      <vt:variant>
        <vt:i4>4587531</vt:i4>
      </vt:variant>
      <vt:variant>
        <vt:i4>33</vt:i4>
      </vt:variant>
      <vt:variant>
        <vt:i4>0</vt:i4>
      </vt:variant>
      <vt:variant>
        <vt:i4>5</vt:i4>
      </vt:variant>
      <vt:variant>
        <vt:lpwstr>http://www.tbaep.org/</vt:lpwstr>
      </vt:variant>
      <vt:variant>
        <vt:lpwstr/>
      </vt:variant>
      <vt:variant>
        <vt:i4>4587531</vt:i4>
      </vt:variant>
      <vt:variant>
        <vt:i4>30</vt:i4>
      </vt:variant>
      <vt:variant>
        <vt:i4>0</vt:i4>
      </vt:variant>
      <vt:variant>
        <vt:i4>5</vt:i4>
      </vt:variant>
      <vt:variant>
        <vt:lpwstr>http://www.tbaep.org/</vt:lpwstr>
      </vt:variant>
      <vt:variant>
        <vt:lpwstr/>
      </vt:variant>
      <vt:variant>
        <vt:i4>4587531</vt:i4>
      </vt:variant>
      <vt:variant>
        <vt:i4>27</vt:i4>
      </vt:variant>
      <vt:variant>
        <vt:i4>0</vt:i4>
      </vt:variant>
      <vt:variant>
        <vt:i4>5</vt:i4>
      </vt:variant>
      <vt:variant>
        <vt:lpwstr>http://www.tbaep.org/</vt:lpwstr>
      </vt:variant>
      <vt:variant>
        <vt:lpwstr/>
      </vt:variant>
      <vt:variant>
        <vt:i4>6029413</vt:i4>
      </vt:variant>
      <vt:variant>
        <vt:i4>24</vt:i4>
      </vt:variant>
      <vt:variant>
        <vt:i4>0</vt:i4>
      </vt:variant>
      <vt:variant>
        <vt:i4>5</vt:i4>
      </vt:variant>
      <vt:variant>
        <vt:lpwstr>mailto:egates@genesisgroup.com</vt:lpwstr>
      </vt:variant>
      <vt:variant>
        <vt:lpwstr/>
      </vt:variant>
      <vt:variant>
        <vt:i4>7733272</vt:i4>
      </vt:variant>
      <vt:variant>
        <vt:i4>21</vt:i4>
      </vt:variant>
      <vt:variant>
        <vt:i4>0</vt:i4>
      </vt:variant>
      <vt:variant>
        <vt:i4>5</vt:i4>
      </vt:variant>
      <vt:variant>
        <vt:lpwstr>mailto:Brianne.E.Mcguffie@usace.army.mil</vt:lpwstr>
      </vt:variant>
      <vt:variant>
        <vt:lpwstr/>
      </vt:variant>
      <vt:variant>
        <vt:i4>7405581</vt:i4>
      </vt:variant>
      <vt:variant>
        <vt:i4>18</vt:i4>
      </vt:variant>
      <vt:variant>
        <vt:i4>0</vt:i4>
      </vt:variant>
      <vt:variant>
        <vt:i4>5</vt:i4>
      </vt:variant>
      <vt:variant>
        <vt:lpwstr>mailto:erik.neugaard@rsandh.com</vt:lpwstr>
      </vt:variant>
      <vt:variant>
        <vt:lpwstr/>
      </vt:variant>
      <vt:variant>
        <vt:i4>6291528</vt:i4>
      </vt:variant>
      <vt:variant>
        <vt:i4>15</vt:i4>
      </vt:variant>
      <vt:variant>
        <vt:i4>0</vt:i4>
      </vt:variant>
      <vt:variant>
        <vt:i4>5</vt:i4>
      </vt:variant>
      <vt:variant>
        <vt:lpwstr>mailto:ecowilds@gmail.com</vt:lpwstr>
      </vt:variant>
      <vt:variant>
        <vt:lpwstr/>
      </vt:variant>
      <vt:variant>
        <vt:i4>6291460</vt:i4>
      </vt:variant>
      <vt:variant>
        <vt:i4>12</vt:i4>
      </vt:variant>
      <vt:variant>
        <vt:i4>0</vt:i4>
      </vt:variant>
      <vt:variant>
        <vt:i4>5</vt:i4>
      </vt:variant>
      <vt:variant>
        <vt:lpwstr>mailto:Amy.mixon@aecom.com</vt:lpwstr>
      </vt:variant>
      <vt:variant>
        <vt:lpwstr/>
      </vt:variant>
      <vt:variant>
        <vt:i4>7798810</vt:i4>
      </vt:variant>
      <vt:variant>
        <vt:i4>9</vt:i4>
      </vt:variant>
      <vt:variant>
        <vt:i4>0</vt:i4>
      </vt:variant>
      <vt:variant>
        <vt:i4>5</vt:i4>
      </vt:variant>
      <vt:variant>
        <vt:lpwstr>mailto:fboyd@fmb-environmental.com</vt:lpwstr>
      </vt:variant>
      <vt:variant>
        <vt:lpwstr/>
      </vt:variant>
      <vt:variant>
        <vt:i4>4325481</vt:i4>
      </vt:variant>
      <vt:variant>
        <vt:i4>6</vt:i4>
      </vt:variant>
      <vt:variant>
        <vt:i4>0</vt:i4>
      </vt:variant>
      <vt:variant>
        <vt:i4>5</vt:i4>
      </vt:variant>
      <vt:variant>
        <vt:lpwstr>mailto:thodgson@feccorporation.com</vt:lpwstr>
      </vt:variant>
      <vt:variant>
        <vt:lpwstr/>
      </vt:variant>
      <vt:variant>
        <vt:i4>5308431</vt:i4>
      </vt:variant>
      <vt:variant>
        <vt:i4>3</vt:i4>
      </vt:variant>
      <vt:variant>
        <vt:i4>0</vt:i4>
      </vt:variant>
      <vt:variant>
        <vt:i4>5</vt:i4>
      </vt:variant>
      <vt:variant>
        <vt:lpwstr>http://www.cfaep.org/</vt:lpwstr>
      </vt:variant>
      <vt:variant>
        <vt:lpwstr/>
      </vt:variant>
      <vt:variant>
        <vt:i4>3604601</vt:i4>
      </vt:variant>
      <vt:variant>
        <vt:i4>0</vt:i4>
      </vt:variant>
      <vt:variant>
        <vt:i4>0</vt:i4>
      </vt:variant>
      <vt:variant>
        <vt:i4>5</vt:i4>
      </vt:variant>
      <vt:variant>
        <vt:lpwstr>http://edrnet.com/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Teri</dc:creator>
  <cp:lastModifiedBy>Hasbrouck, Teri</cp:lastModifiedBy>
  <cp:revision>2</cp:revision>
  <cp:lastPrinted>2017-02-03T16:26:00Z</cp:lastPrinted>
  <dcterms:created xsi:type="dcterms:W3CDTF">2017-03-10T15:43:00Z</dcterms:created>
  <dcterms:modified xsi:type="dcterms:W3CDTF">2017-03-10T15:43:00Z</dcterms:modified>
</cp:coreProperties>
</file>